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B47" w:rsidRDefault="00D80B47" w:rsidP="00D80B47">
      <w:pPr>
        <w:shd w:val="clear" w:color="auto" w:fill="FFFFFF"/>
        <w:ind w:firstLine="709"/>
        <w:jc w:val="center"/>
        <w:outlineLvl w:val="0"/>
        <w:rPr>
          <w:rFonts w:eastAsia="Times New Roman"/>
          <w:b/>
          <w:kern w:val="36"/>
          <w:szCs w:val="28"/>
          <w:lang w:val="ru-RU" w:eastAsia="ru-RU" w:bidi="ar-SA"/>
        </w:rPr>
      </w:pPr>
    </w:p>
    <w:p w:rsidR="00D80B47" w:rsidRDefault="00BE2A73" w:rsidP="00D80B47">
      <w:pPr>
        <w:shd w:val="clear" w:color="auto" w:fill="FFFFFF"/>
        <w:outlineLvl w:val="0"/>
        <w:rPr>
          <w:rFonts w:eastAsia="Times New Roman"/>
          <w:b/>
          <w:kern w:val="36"/>
          <w:szCs w:val="28"/>
          <w:lang w:val="ru-RU" w:eastAsia="ru-RU" w:bidi="ar-SA"/>
        </w:rPr>
      </w:pPr>
      <w:r>
        <w:rPr>
          <w:rFonts w:eastAsia="Times New Roman"/>
          <w:b/>
          <w:noProof/>
          <w:kern w:val="36"/>
          <w:szCs w:val="28"/>
          <w:lang w:val="ru-RU" w:eastAsia="ru-RU" w:bidi="ar-SA"/>
        </w:rPr>
        <mc:AlternateContent>
          <mc:Choice Requires="wps">
            <w:drawing>
              <wp:anchor distT="0" distB="0" distL="114300" distR="114300" simplePos="0" relativeHeight="251657216" behindDoc="0" locked="0" layoutInCell="1" allowOverlap="1">
                <wp:simplePos x="0" y="0"/>
                <wp:positionH relativeFrom="column">
                  <wp:posOffset>1203325</wp:posOffset>
                </wp:positionH>
                <wp:positionV relativeFrom="paragraph">
                  <wp:posOffset>-635</wp:posOffset>
                </wp:positionV>
                <wp:extent cx="4533900" cy="972820"/>
                <wp:effectExtent l="0" t="0" r="0" b="0"/>
                <wp:wrapNone/>
                <wp:docPr id="44"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972820"/>
                        </a:xfrm>
                        <a:prstGeom prst="rect">
                          <a:avLst/>
                        </a:prstGeom>
                        <a:solidFill>
                          <a:srgbClr val="FFFFFF"/>
                        </a:solidFill>
                        <a:ln w="9525">
                          <a:solidFill>
                            <a:srgbClr val="FFFFFF"/>
                          </a:solidFill>
                          <a:miter lim="800000"/>
                          <a:headEnd/>
                          <a:tailEnd/>
                        </a:ln>
                      </wps:spPr>
                      <wps:txbx>
                        <w:txbxContent>
                          <w:p w:rsidR="00D80B47" w:rsidRPr="0084372C" w:rsidRDefault="00D80B47" w:rsidP="00D80B47">
                            <w:pPr>
                              <w:jc w:val="center"/>
                              <w:rPr>
                                <w:rFonts w:asciiTheme="minorHAnsi" w:hAnsiTheme="minorHAnsi"/>
                                <w:b/>
                                <w:sz w:val="36"/>
                                <w:szCs w:val="36"/>
                                <w:lang w:val="ru-RU"/>
                              </w:rPr>
                            </w:pPr>
                            <w:r w:rsidRPr="0084372C">
                              <w:rPr>
                                <w:rFonts w:asciiTheme="minorHAnsi" w:hAnsiTheme="minorHAnsi"/>
                                <w:b/>
                                <w:sz w:val="36"/>
                                <w:szCs w:val="36"/>
                                <w:lang w:val="ru-RU"/>
                              </w:rPr>
                              <w:t>Общественная палата Амурской области</w:t>
                            </w:r>
                          </w:p>
                          <w:p w:rsidR="00D80B47" w:rsidRPr="00180878" w:rsidRDefault="00D80B47" w:rsidP="00D80B47">
                            <w:pPr>
                              <w:jc w:val="center"/>
                              <w:rPr>
                                <w:rFonts w:asciiTheme="minorHAnsi" w:hAnsiTheme="minorHAnsi"/>
                                <w:sz w:val="12"/>
                                <w:szCs w:val="22"/>
                                <w:lang w:val="ru-RU"/>
                              </w:rPr>
                            </w:pPr>
                          </w:p>
                          <w:p w:rsidR="00D80B47" w:rsidRPr="00180878" w:rsidRDefault="00D80B47" w:rsidP="00D80B47">
                            <w:pPr>
                              <w:jc w:val="center"/>
                              <w:rPr>
                                <w:rFonts w:asciiTheme="minorHAnsi" w:hAnsiTheme="minorHAnsi"/>
                                <w:sz w:val="22"/>
                                <w:szCs w:val="22"/>
                                <w:lang w:val="ru-RU"/>
                              </w:rPr>
                            </w:pPr>
                            <w:r w:rsidRPr="00180878">
                              <w:rPr>
                                <w:rFonts w:asciiTheme="minorHAnsi" w:hAnsiTheme="minorHAnsi"/>
                                <w:sz w:val="22"/>
                                <w:szCs w:val="22"/>
                                <w:lang w:val="ru-RU"/>
                              </w:rPr>
                              <w:t xml:space="preserve">каб. 110, ул. Зейская, </w:t>
                            </w:r>
                            <w:smartTag w:uri="urn:schemas-microsoft-com:office:smarttags" w:element="metricconverter">
                              <w:smartTagPr>
                                <w:attr w:name="ProductID" w:val="211, г"/>
                              </w:smartTagPr>
                              <w:r w:rsidRPr="00180878">
                                <w:rPr>
                                  <w:rFonts w:asciiTheme="minorHAnsi" w:hAnsiTheme="minorHAnsi"/>
                                  <w:sz w:val="22"/>
                                  <w:szCs w:val="22"/>
                                  <w:lang w:val="ru-RU"/>
                                </w:rPr>
                                <w:t>211, г</w:t>
                              </w:r>
                            </w:smartTag>
                            <w:r w:rsidRPr="00180878">
                              <w:rPr>
                                <w:rFonts w:asciiTheme="minorHAnsi" w:hAnsiTheme="minorHAnsi"/>
                                <w:sz w:val="22"/>
                                <w:szCs w:val="22"/>
                                <w:lang w:val="ru-RU"/>
                              </w:rPr>
                              <w:t>.Благовещенск, 675000</w:t>
                            </w:r>
                          </w:p>
                          <w:p w:rsidR="00D80B47" w:rsidRPr="00180878" w:rsidRDefault="00B206D8" w:rsidP="00D80B47">
                            <w:pPr>
                              <w:jc w:val="center"/>
                              <w:rPr>
                                <w:rFonts w:asciiTheme="minorHAnsi" w:hAnsiTheme="minorHAnsi"/>
                                <w:sz w:val="22"/>
                                <w:szCs w:val="22"/>
                                <w:lang w:val="pt-BR"/>
                              </w:rPr>
                            </w:pPr>
                            <w:hyperlink r:id="rId7" w:history="1">
                              <w:r w:rsidR="00D80B47" w:rsidRPr="00180878">
                                <w:rPr>
                                  <w:rStyle w:val="a4"/>
                                  <w:rFonts w:asciiTheme="minorHAnsi" w:eastAsiaTheme="majorEastAsia" w:hAnsiTheme="minorHAnsi"/>
                                  <w:sz w:val="22"/>
                                  <w:szCs w:val="22"/>
                                  <w:lang w:val="pt-BR"/>
                                </w:rPr>
                                <w:t>www.opamur.ru</w:t>
                              </w:r>
                            </w:hyperlink>
                            <w:r w:rsidR="00D80B47" w:rsidRPr="00180878">
                              <w:rPr>
                                <w:rFonts w:asciiTheme="minorHAnsi" w:hAnsiTheme="minorHAnsi"/>
                                <w:sz w:val="22"/>
                                <w:szCs w:val="22"/>
                                <w:lang w:val="pt-BR"/>
                              </w:rPr>
                              <w:t xml:space="preserve">, e-mail: </w:t>
                            </w:r>
                            <w:hyperlink r:id="rId8" w:history="1">
                              <w:r w:rsidR="00D80B47" w:rsidRPr="00180878">
                                <w:rPr>
                                  <w:rStyle w:val="a4"/>
                                  <w:rFonts w:asciiTheme="minorHAnsi" w:eastAsiaTheme="majorEastAsia" w:hAnsiTheme="minorHAnsi"/>
                                  <w:sz w:val="22"/>
                                  <w:szCs w:val="22"/>
                                  <w:lang w:val="pt-BR"/>
                                </w:rPr>
                                <w:t>op-adm@mail.ru</w:t>
                              </w:r>
                            </w:hyperlink>
                            <w:r w:rsidR="00D80B47" w:rsidRPr="00180878">
                              <w:rPr>
                                <w:rFonts w:asciiTheme="minorHAnsi" w:hAnsiTheme="minorHAnsi"/>
                                <w:sz w:val="22"/>
                                <w:szCs w:val="22"/>
                                <w:lang w:val="pt-BR"/>
                              </w:rPr>
                              <w:t>;</w:t>
                            </w:r>
                          </w:p>
                          <w:p w:rsidR="00D80B47" w:rsidRPr="006757A3" w:rsidRDefault="00D80B47" w:rsidP="00D80B47">
                            <w:pPr>
                              <w:jc w:val="center"/>
                              <w:rPr>
                                <w:rFonts w:asciiTheme="minorHAnsi" w:hAnsiTheme="minorHAnsi"/>
                                <w:sz w:val="22"/>
                                <w:szCs w:val="22"/>
                                <w:lang w:val="ru-RU"/>
                              </w:rPr>
                            </w:pPr>
                            <w:r w:rsidRPr="00180878">
                              <w:rPr>
                                <w:rFonts w:asciiTheme="minorHAnsi" w:hAnsiTheme="minorHAnsi"/>
                                <w:sz w:val="22"/>
                                <w:szCs w:val="22"/>
                              </w:rPr>
                              <w:t>тел. (4162) 22-16-</w:t>
                            </w:r>
                            <w:r>
                              <w:rPr>
                                <w:rFonts w:asciiTheme="minorHAnsi" w:hAnsiTheme="minorHAnsi"/>
                                <w:sz w:val="22"/>
                                <w:szCs w:val="22"/>
                                <w:lang w:val="ru-RU"/>
                              </w:rPr>
                              <w:t>48</w:t>
                            </w:r>
                            <w:r w:rsidRPr="00180878">
                              <w:rPr>
                                <w:rFonts w:asciiTheme="minorHAnsi" w:hAnsiTheme="minorHAnsi"/>
                                <w:sz w:val="22"/>
                                <w:szCs w:val="22"/>
                              </w:rPr>
                              <w:t>, факс (4162) 22-16-</w:t>
                            </w:r>
                            <w:r>
                              <w:rPr>
                                <w:rFonts w:asciiTheme="minorHAnsi" w:hAnsiTheme="minorHAnsi"/>
                                <w:sz w:val="22"/>
                                <w:szCs w:val="22"/>
                                <w:lang w:val="ru-RU"/>
                              </w:rPr>
                              <w:t>50</w:t>
                            </w:r>
                          </w:p>
                          <w:p w:rsidR="00D80B47" w:rsidRDefault="00D80B47" w:rsidP="00D80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94.75pt;margin-top:-.05pt;width:357pt;height:7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" strokecolor="white">
                <v:textbox>
                  <w:txbxContent>
                    <w:p w:rsidR="00D80B47" w:rsidRPr="0084372C" w:rsidRDefault="00D80B47" w:rsidP="00D80B47">
                      <w:pPr>
                        <w:jc w:val="center"/>
                        <w:rPr>
                          <w:rFonts w:asciiTheme="minorHAnsi" w:hAnsiTheme="minorHAnsi"/>
                          <w:b/>
                          <w:sz w:val="36"/>
                          <w:szCs w:val="36"/>
                          <w:lang w:val="ru-RU"/>
                        </w:rPr>
                      </w:pPr>
                      <w:r w:rsidRPr="0084372C">
                        <w:rPr>
                          <w:rFonts w:asciiTheme="minorHAnsi" w:hAnsiTheme="minorHAnsi"/>
                          <w:b/>
                          <w:sz w:val="36"/>
                          <w:szCs w:val="36"/>
                          <w:lang w:val="ru-RU"/>
                        </w:rPr>
                        <w:t>Общественная палата Амурской области</w:t>
                      </w:r>
                    </w:p>
                    <w:p w:rsidR="00D80B47" w:rsidRPr="00180878" w:rsidRDefault="00D80B47" w:rsidP="00D80B47">
                      <w:pPr>
                        <w:jc w:val="center"/>
                        <w:rPr>
                          <w:rFonts w:asciiTheme="minorHAnsi" w:hAnsiTheme="minorHAnsi"/>
                          <w:sz w:val="12"/>
                          <w:szCs w:val="22"/>
                          <w:lang w:val="ru-RU"/>
                        </w:rPr>
                      </w:pPr>
                    </w:p>
                    <w:p w:rsidR="00D80B47" w:rsidRPr="00180878" w:rsidRDefault="00D80B47" w:rsidP="00D80B47">
                      <w:pPr>
                        <w:jc w:val="center"/>
                        <w:rPr>
                          <w:rFonts w:asciiTheme="minorHAnsi" w:hAnsiTheme="minorHAnsi"/>
                          <w:sz w:val="22"/>
                          <w:szCs w:val="22"/>
                          <w:lang w:val="ru-RU"/>
                        </w:rPr>
                      </w:pPr>
                      <w:r w:rsidRPr="00180878">
                        <w:rPr>
                          <w:rFonts w:asciiTheme="minorHAnsi" w:hAnsiTheme="minorHAnsi"/>
                          <w:sz w:val="22"/>
                          <w:szCs w:val="22"/>
                          <w:lang w:val="ru-RU"/>
                        </w:rPr>
                        <w:t xml:space="preserve">каб. 110, ул. Зейская, </w:t>
                      </w:r>
                      <w:smartTag w:uri="urn:schemas-microsoft-com:office:smarttags" w:element="metricconverter">
                        <w:smartTagPr>
                          <w:attr w:name="ProductID" w:val="211, г"/>
                        </w:smartTagPr>
                        <w:r w:rsidRPr="00180878">
                          <w:rPr>
                            <w:rFonts w:asciiTheme="minorHAnsi" w:hAnsiTheme="minorHAnsi"/>
                            <w:sz w:val="22"/>
                            <w:szCs w:val="22"/>
                            <w:lang w:val="ru-RU"/>
                          </w:rPr>
                          <w:t>211, г</w:t>
                        </w:r>
                      </w:smartTag>
                      <w:r w:rsidRPr="00180878">
                        <w:rPr>
                          <w:rFonts w:asciiTheme="minorHAnsi" w:hAnsiTheme="minorHAnsi"/>
                          <w:sz w:val="22"/>
                          <w:szCs w:val="22"/>
                          <w:lang w:val="ru-RU"/>
                        </w:rPr>
                        <w:t>.Благовещенск, 675000</w:t>
                      </w:r>
                    </w:p>
                    <w:p w:rsidR="00D80B47" w:rsidRPr="00180878" w:rsidRDefault="00B206D8" w:rsidP="00D80B47">
                      <w:pPr>
                        <w:jc w:val="center"/>
                        <w:rPr>
                          <w:rFonts w:asciiTheme="minorHAnsi" w:hAnsiTheme="minorHAnsi"/>
                          <w:sz w:val="22"/>
                          <w:szCs w:val="22"/>
                          <w:lang w:val="pt-BR"/>
                        </w:rPr>
                      </w:pPr>
                      <w:hyperlink r:id="rId9" w:history="1">
                        <w:r w:rsidR="00D80B47" w:rsidRPr="00180878">
                          <w:rPr>
                            <w:rStyle w:val="a4"/>
                            <w:rFonts w:asciiTheme="minorHAnsi" w:eastAsiaTheme="majorEastAsia" w:hAnsiTheme="minorHAnsi"/>
                            <w:sz w:val="22"/>
                            <w:szCs w:val="22"/>
                            <w:lang w:val="pt-BR"/>
                          </w:rPr>
                          <w:t>www.opamur.ru</w:t>
                        </w:r>
                      </w:hyperlink>
                      <w:r w:rsidR="00D80B47" w:rsidRPr="00180878">
                        <w:rPr>
                          <w:rFonts w:asciiTheme="minorHAnsi" w:hAnsiTheme="minorHAnsi"/>
                          <w:sz w:val="22"/>
                          <w:szCs w:val="22"/>
                          <w:lang w:val="pt-BR"/>
                        </w:rPr>
                        <w:t xml:space="preserve">, e-mail: </w:t>
                      </w:r>
                      <w:hyperlink r:id="rId10" w:history="1">
                        <w:r w:rsidR="00D80B47" w:rsidRPr="00180878">
                          <w:rPr>
                            <w:rStyle w:val="a4"/>
                            <w:rFonts w:asciiTheme="minorHAnsi" w:eastAsiaTheme="majorEastAsia" w:hAnsiTheme="minorHAnsi"/>
                            <w:sz w:val="22"/>
                            <w:szCs w:val="22"/>
                            <w:lang w:val="pt-BR"/>
                          </w:rPr>
                          <w:t>op-adm@mail.ru</w:t>
                        </w:r>
                      </w:hyperlink>
                      <w:r w:rsidR="00D80B47" w:rsidRPr="00180878">
                        <w:rPr>
                          <w:rFonts w:asciiTheme="minorHAnsi" w:hAnsiTheme="minorHAnsi"/>
                          <w:sz w:val="22"/>
                          <w:szCs w:val="22"/>
                          <w:lang w:val="pt-BR"/>
                        </w:rPr>
                        <w:t>;</w:t>
                      </w:r>
                    </w:p>
                    <w:p w:rsidR="00D80B47" w:rsidRPr="006757A3" w:rsidRDefault="00D80B47" w:rsidP="00D80B47">
                      <w:pPr>
                        <w:jc w:val="center"/>
                        <w:rPr>
                          <w:rFonts w:asciiTheme="minorHAnsi" w:hAnsiTheme="minorHAnsi"/>
                          <w:sz w:val="22"/>
                          <w:szCs w:val="22"/>
                          <w:lang w:val="ru-RU"/>
                        </w:rPr>
                      </w:pPr>
                      <w:r w:rsidRPr="00180878">
                        <w:rPr>
                          <w:rFonts w:asciiTheme="minorHAnsi" w:hAnsiTheme="minorHAnsi"/>
                          <w:sz w:val="22"/>
                          <w:szCs w:val="22"/>
                        </w:rPr>
                        <w:t>тел. (4162) 22-16-</w:t>
                      </w:r>
                      <w:r>
                        <w:rPr>
                          <w:rFonts w:asciiTheme="minorHAnsi" w:hAnsiTheme="minorHAnsi"/>
                          <w:sz w:val="22"/>
                          <w:szCs w:val="22"/>
                          <w:lang w:val="ru-RU"/>
                        </w:rPr>
                        <w:t>48</w:t>
                      </w:r>
                      <w:r w:rsidRPr="00180878">
                        <w:rPr>
                          <w:rFonts w:asciiTheme="minorHAnsi" w:hAnsiTheme="minorHAnsi"/>
                          <w:sz w:val="22"/>
                          <w:szCs w:val="22"/>
                        </w:rPr>
                        <w:t>, факс (4162) 22-16-</w:t>
                      </w:r>
                      <w:r>
                        <w:rPr>
                          <w:rFonts w:asciiTheme="minorHAnsi" w:hAnsiTheme="minorHAnsi"/>
                          <w:sz w:val="22"/>
                          <w:szCs w:val="22"/>
                          <w:lang w:val="ru-RU"/>
                        </w:rPr>
                        <w:t>50</w:t>
                      </w:r>
                    </w:p>
                    <w:p w:rsidR="00D80B47" w:rsidRDefault="00D80B47" w:rsidP="00D80B47"/>
                  </w:txbxContent>
                </v:textbox>
              </v:shape>
            </w:pict>
          </mc:Fallback>
        </mc:AlternateContent>
      </w:r>
      <w:r w:rsidR="00D80B47" w:rsidRPr="00180878">
        <w:rPr>
          <w:rFonts w:eastAsia="Times New Roman"/>
          <w:b/>
          <w:noProof/>
          <w:kern w:val="36"/>
          <w:szCs w:val="28"/>
          <w:lang w:val="ru-RU" w:eastAsia="ru-RU" w:bidi="ar-SA"/>
        </w:rPr>
        <w:drawing>
          <wp:inline distT="0" distB="0" distL="0" distR="0">
            <wp:extent cx="1085850" cy="1104900"/>
            <wp:effectExtent l="19050" t="0" r="0" b="0"/>
            <wp:docPr id="6" name="Рисунок 1" descr="Logo-OP-1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OP-12_2"/>
                    <pic:cNvPicPr>
                      <a:picLocks noChangeAspect="1" noChangeArrowheads="1"/>
                    </pic:cNvPicPr>
                  </pic:nvPicPr>
                  <pic:blipFill>
                    <a:blip r:embed="rId11" cstate="print"/>
                    <a:srcRect/>
                    <a:stretch>
                      <a:fillRect/>
                    </a:stretch>
                  </pic:blipFill>
                  <pic:spPr bwMode="auto">
                    <a:xfrm>
                      <a:off x="0" y="0"/>
                      <a:ext cx="1085850" cy="1104900"/>
                    </a:xfrm>
                    <a:prstGeom prst="rect">
                      <a:avLst/>
                    </a:prstGeom>
                    <a:noFill/>
                    <a:ln w="9525">
                      <a:noFill/>
                      <a:miter lim="800000"/>
                      <a:headEnd/>
                      <a:tailEnd/>
                    </a:ln>
                  </pic:spPr>
                </pic:pic>
              </a:graphicData>
            </a:graphic>
          </wp:inline>
        </w:drawing>
      </w:r>
    </w:p>
    <w:p w:rsidR="00D80B47" w:rsidRDefault="00D80B47" w:rsidP="00D80B47">
      <w:pPr>
        <w:shd w:val="clear" w:color="auto" w:fill="FFFFFF"/>
        <w:ind w:firstLine="709"/>
        <w:jc w:val="center"/>
        <w:outlineLvl w:val="0"/>
        <w:rPr>
          <w:rFonts w:eastAsia="Times New Roman"/>
          <w:b/>
          <w:kern w:val="36"/>
          <w:szCs w:val="28"/>
          <w:lang w:val="ru-RU" w:eastAsia="ru-RU" w:bidi="ar-SA"/>
        </w:rPr>
      </w:pPr>
    </w:p>
    <w:p w:rsidR="00D80B47" w:rsidRDefault="00D80B47" w:rsidP="00D80B47">
      <w:pPr>
        <w:shd w:val="clear" w:color="auto" w:fill="FFFFFF"/>
        <w:ind w:firstLine="709"/>
        <w:jc w:val="center"/>
        <w:outlineLvl w:val="0"/>
        <w:rPr>
          <w:rFonts w:eastAsia="Times New Roman"/>
          <w:b/>
          <w:kern w:val="36"/>
          <w:szCs w:val="28"/>
          <w:lang w:val="ru-RU" w:eastAsia="ru-RU" w:bidi="ar-SA"/>
        </w:rPr>
      </w:pPr>
      <w:r>
        <w:rPr>
          <w:rFonts w:eastAsia="Times New Roman"/>
          <w:b/>
          <w:kern w:val="36"/>
          <w:szCs w:val="28"/>
          <w:lang w:val="ru-RU" w:eastAsia="ru-RU" w:bidi="ar-SA"/>
        </w:rPr>
        <w:t xml:space="preserve">Хронология событий </w:t>
      </w:r>
    </w:p>
    <w:p w:rsidR="00D80B47" w:rsidRDefault="00D80B47" w:rsidP="00D80B47">
      <w:pPr>
        <w:shd w:val="clear" w:color="auto" w:fill="FFFFFF"/>
        <w:ind w:firstLine="709"/>
        <w:jc w:val="center"/>
        <w:outlineLvl w:val="0"/>
        <w:rPr>
          <w:rFonts w:eastAsia="Times New Roman"/>
          <w:b/>
          <w:kern w:val="36"/>
          <w:szCs w:val="28"/>
          <w:lang w:val="ru-RU" w:eastAsia="ru-RU" w:bidi="ar-SA"/>
        </w:rPr>
      </w:pPr>
      <w:r>
        <w:rPr>
          <w:rFonts w:eastAsia="Times New Roman"/>
          <w:b/>
          <w:kern w:val="36"/>
          <w:szCs w:val="28"/>
          <w:lang w:val="ru-RU" w:eastAsia="ru-RU" w:bidi="ar-SA"/>
        </w:rPr>
        <w:t xml:space="preserve">Общественной палаты Амурской области </w:t>
      </w:r>
    </w:p>
    <w:p w:rsidR="00D80B47" w:rsidRDefault="00D80B47" w:rsidP="00D80B47">
      <w:pPr>
        <w:shd w:val="clear" w:color="auto" w:fill="FFFFFF"/>
        <w:ind w:firstLine="709"/>
        <w:jc w:val="center"/>
        <w:outlineLvl w:val="0"/>
        <w:rPr>
          <w:rFonts w:eastAsia="Times New Roman"/>
          <w:b/>
          <w:kern w:val="36"/>
          <w:szCs w:val="28"/>
          <w:lang w:val="ru-RU" w:eastAsia="ru-RU" w:bidi="ar-SA"/>
        </w:rPr>
      </w:pPr>
      <w:r>
        <w:rPr>
          <w:rFonts w:eastAsia="Times New Roman"/>
          <w:b/>
          <w:kern w:val="36"/>
          <w:szCs w:val="28"/>
          <w:lang w:val="ru-RU" w:eastAsia="ru-RU" w:bidi="ar-SA"/>
        </w:rPr>
        <w:t xml:space="preserve">в </w:t>
      </w:r>
      <w:r w:rsidR="00974D31">
        <w:rPr>
          <w:rFonts w:eastAsia="Times New Roman"/>
          <w:b/>
          <w:kern w:val="36"/>
          <w:szCs w:val="28"/>
          <w:lang w:val="ru-RU" w:eastAsia="ru-RU" w:bidi="ar-SA"/>
        </w:rPr>
        <w:t>июне 2020</w:t>
      </w:r>
      <w:r>
        <w:rPr>
          <w:rFonts w:eastAsia="Times New Roman"/>
          <w:b/>
          <w:kern w:val="36"/>
          <w:szCs w:val="28"/>
          <w:lang w:val="ru-RU" w:eastAsia="ru-RU" w:bidi="ar-SA"/>
        </w:rPr>
        <w:t xml:space="preserve"> года</w:t>
      </w:r>
    </w:p>
    <w:p w:rsidR="00682FCB" w:rsidRDefault="00682FCB" w:rsidP="00D80B47">
      <w:pPr>
        <w:shd w:val="clear" w:color="auto" w:fill="FFFFFF"/>
        <w:ind w:firstLine="709"/>
        <w:jc w:val="center"/>
        <w:outlineLvl w:val="0"/>
        <w:rPr>
          <w:rFonts w:eastAsia="Times New Roman"/>
          <w:b/>
          <w:kern w:val="36"/>
          <w:szCs w:val="28"/>
          <w:lang w:val="ru-RU" w:eastAsia="ru-RU" w:bidi="ar-SA"/>
        </w:rPr>
      </w:pPr>
    </w:p>
    <w:p w:rsidR="00682FCB" w:rsidRDefault="00974D31" w:rsidP="00682FCB">
      <w:pPr>
        <w:pStyle w:val="1"/>
        <w:shd w:val="clear" w:color="auto" w:fill="FFFFFF"/>
        <w:spacing w:before="0" w:beforeAutospacing="0" w:after="0" w:afterAutospacing="0"/>
        <w:jc w:val="center"/>
        <w:rPr>
          <w:bCs w:val="0"/>
          <w:color w:val="171717" w:themeColor="background2" w:themeShade="1A"/>
          <w:sz w:val="28"/>
          <w:szCs w:val="36"/>
        </w:rPr>
      </w:pPr>
      <w:r w:rsidRPr="00974D31">
        <w:rPr>
          <w:bCs w:val="0"/>
          <w:color w:val="171717" w:themeColor="background2" w:themeShade="1A"/>
          <w:sz w:val="28"/>
          <w:szCs w:val="36"/>
        </w:rPr>
        <w:t>Доформирование Общественной палаты Амурской области</w:t>
      </w:r>
    </w:p>
    <w:p w:rsidR="009209BA" w:rsidRPr="00682FCB" w:rsidRDefault="009209BA" w:rsidP="00682FCB">
      <w:pPr>
        <w:pStyle w:val="1"/>
        <w:shd w:val="clear" w:color="auto" w:fill="FFFFFF"/>
        <w:spacing w:before="0" w:beforeAutospacing="0" w:after="0" w:afterAutospacing="0"/>
        <w:jc w:val="center"/>
        <w:rPr>
          <w:bCs w:val="0"/>
          <w:color w:val="171717" w:themeColor="background2" w:themeShade="1A"/>
          <w:sz w:val="28"/>
          <w:szCs w:val="36"/>
        </w:rPr>
      </w:pPr>
    </w:p>
    <w:p w:rsidR="00974D31" w:rsidRPr="00974D31" w:rsidRDefault="00974D31" w:rsidP="00974D31">
      <w:pPr>
        <w:pStyle w:val="aa"/>
        <w:shd w:val="clear" w:color="auto" w:fill="FFFFFF"/>
        <w:spacing w:before="0" w:beforeAutospacing="0" w:after="0" w:afterAutospacing="0"/>
        <w:jc w:val="both"/>
        <w:rPr>
          <w:color w:val="171717" w:themeColor="background2" w:themeShade="1A"/>
          <w:sz w:val="28"/>
          <w:szCs w:val="28"/>
        </w:rPr>
      </w:pPr>
      <w:r>
        <w:rPr>
          <w:noProof/>
        </w:rPr>
        <w:drawing>
          <wp:inline distT="0" distB="0" distL="0" distR="0" wp14:anchorId="6F1EAF6B" wp14:editId="6C2EA3AB">
            <wp:extent cx="5940425" cy="3341489"/>
            <wp:effectExtent l="0" t="0" r="3175" b="0"/>
            <wp:docPr id="4" name="Рисунок 4" descr="http://www.opamur.ru/wp-content/uploads/2020/06/%D0%94%D0%BE%D1%84%D0%BE%D1%80%D0%BC%D0%B8%D1%80%D0%BE%D0%B2%D0%B0%D0%BD%D0%B8%D0%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pamur.ru/wp-content/uploads/2020/06/%D0%94%D0%BE%D1%84%D0%BE%D1%80%D0%BC%D0%B8%D1%80%D0%BE%D0%B2%D0%B0%D0%BD%D0%B8%D0%B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r w:rsidRPr="00974D31">
        <w:rPr>
          <w:color w:val="171717" w:themeColor="background2" w:themeShade="1A"/>
          <w:sz w:val="28"/>
          <w:szCs w:val="28"/>
        </w:rPr>
        <w:t>О приеме документов от некоммерческих организаций, действующих на территории муниципальных образований Амурской области, для участия в конкурсном отборе в члены Общест</w:t>
      </w:r>
      <w:r>
        <w:rPr>
          <w:color w:val="171717" w:themeColor="background2" w:themeShade="1A"/>
          <w:sz w:val="28"/>
          <w:szCs w:val="28"/>
        </w:rPr>
        <w:t>венной палаты Амурской области.</w:t>
      </w:r>
    </w:p>
    <w:p w:rsidR="00974D31" w:rsidRPr="00974D31" w:rsidRDefault="00974D31" w:rsidP="00974D31">
      <w:pPr>
        <w:pStyle w:val="aa"/>
        <w:shd w:val="clear" w:color="auto" w:fill="FFFFFF"/>
        <w:spacing w:before="0" w:beforeAutospacing="0" w:after="0" w:afterAutospacing="0"/>
        <w:ind w:firstLine="709"/>
        <w:jc w:val="both"/>
        <w:rPr>
          <w:color w:val="171717" w:themeColor="background2" w:themeShade="1A"/>
          <w:sz w:val="28"/>
          <w:szCs w:val="28"/>
        </w:rPr>
      </w:pPr>
      <w:r w:rsidRPr="00974D31">
        <w:rPr>
          <w:color w:val="171717" w:themeColor="background2" w:themeShade="1A"/>
          <w:sz w:val="28"/>
          <w:szCs w:val="28"/>
        </w:rPr>
        <w:t>Предлагаем представителям общественных объединений и иных некоммерческих организаций, действующих на территории муниципальных образований Амурской области, принять участие в формировании Общественной палаты Амурской области, направив заявление о желании включить своих представителей в состав Общест</w:t>
      </w:r>
      <w:r>
        <w:rPr>
          <w:color w:val="171717" w:themeColor="background2" w:themeShade="1A"/>
          <w:sz w:val="28"/>
          <w:szCs w:val="28"/>
        </w:rPr>
        <w:t>венной палаты Амурской области.</w:t>
      </w:r>
    </w:p>
    <w:p w:rsidR="00974D31" w:rsidRPr="00974D31" w:rsidRDefault="00974D31" w:rsidP="00974D31">
      <w:pPr>
        <w:pStyle w:val="aa"/>
        <w:shd w:val="clear" w:color="auto" w:fill="FFFFFF"/>
        <w:spacing w:before="0" w:beforeAutospacing="0" w:after="0" w:afterAutospacing="0"/>
        <w:ind w:firstLine="709"/>
        <w:jc w:val="both"/>
        <w:rPr>
          <w:color w:val="171717" w:themeColor="background2" w:themeShade="1A"/>
          <w:sz w:val="28"/>
          <w:szCs w:val="28"/>
        </w:rPr>
      </w:pPr>
      <w:r>
        <w:rPr>
          <w:color w:val="171717" w:themeColor="background2" w:themeShade="1A"/>
          <w:sz w:val="28"/>
          <w:szCs w:val="28"/>
        </w:rPr>
        <w:t>Положение о формировании</w:t>
      </w:r>
    </w:p>
    <w:p w:rsidR="00974D31" w:rsidRPr="00974D31" w:rsidRDefault="00974D31" w:rsidP="00974D31">
      <w:pPr>
        <w:pStyle w:val="aa"/>
        <w:shd w:val="clear" w:color="auto" w:fill="FFFFFF"/>
        <w:spacing w:before="0" w:beforeAutospacing="0" w:after="0" w:afterAutospacing="0"/>
        <w:ind w:firstLine="709"/>
        <w:jc w:val="both"/>
        <w:rPr>
          <w:color w:val="171717" w:themeColor="background2" w:themeShade="1A"/>
          <w:sz w:val="28"/>
          <w:szCs w:val="28"/>
        </w:rPr>
      </w:pPr>
      <w:r w:rsidRPr="00974D31">
        <w:rPr>
          <w:color w:val="171717" w:themeColor="background2" w:themeShade="1A"/>
          <w:sz w:val="28"/>
          <w:szCs w:val="28"/>
        </w:rPr>
        <w:t>Для участия в конкурсном отборе в члены Общественной палаты общественному объединению необходимо пр</w:t>
      </w:r>
      <w:r>
        <w:rPr>
          <w:color w:val="171717" w:themeColor="background2" w:themeShade="1A"/>
          <w:sz w:val="28"/>
          <w:szCs w:val="28"/>
        </w:rPr>
        <w:t>едоставить следующие документы:</w:t>
      </w:r>
    </w:p>
    <w:p w:rsidR="00974D31" w:rsidRPr="00974D31" w:rsidRDefault="00974D31" w:rsidP="00974D31">
      <w:pPr>
        <w:pStyle w:val="aa"/>
        <w:shd w:val="clear" w:color="auto" w:fill="FFFFFF"/>
        <w:spacing w:before="0" w:beforeAutospacing="0" w:after="0" w:afterAutospacing="0"/>
        <w:ind w:firstLine="709"/>
        <w:jc w:val="both"/>
        <w:rPr>
          <w:color w:val="171717" w:themeColor="background2" w:themeShade="1A"/>
          <w:sz w:val="28"/>
          <w:szCs w:val="28"/>
        </w:rPr>
      </w:pPr>
      <w:r w:rsidRPr="00974D31">
        <w:rPr>
          <w:color w:val="171717" w:themeColor="background2" w:themeShade="1A"/>
          <w:sz w:val="28"/>
          <w:szCs w:val="28"/>
        </w:rPr>
        <w:t>заявление по образцу о желании включить своего представителя в состав Общественной палаты (заявление оформляется в соответствии с уставом соответствующего местного объединения и должно содержать информацию о деятельности местного объединения, а также сведения о представителе, который желает войти в состав Общественной палаты, (приложение №1);</w:t>
      </w:r>
    </w:p>
    <w:p w:rsidR="00974D31" w:rsidRPr="00974D31" w:rsidRDefault="00974D31" w:rsidP="00974D31">
      <w:pPr>
        <w:pStyle w:val="aa"/>
        <w:shd w:val="clear" w:color="auto" w:fill="FFFFFF"/>
        <w:spacing w:before="0" w:beforeAutospacing="0" w:after="0" w:afterAutospacing="0"/>
        <w:ind w:firstLine="709"/>
        <w:jc w:val="both"/>
        <w:rPr>
          <w:color w:val="171717" w:themeColor="background2" w:themeShade="1A"/>
          <w:sz w:val="28"/>
          <w:szCs w:val="28"/>
        </w:rPr>
      </w:pPr>
      <w:r w:rsidRPr="00974D31">
        <w:rPr>
          <w:color w:val="171717" w:themeColor="background2" w:themeShade="1A"/>
          <w:sz w:val="28"/>
          <w:szCs w:val="28"/>
        </w:rPr>
        <w:lastRenderedPageBreak/>
        <w:t>решение (выписка из протокола) местного объединения о выдвижении кандидата в члены Общественной палаты (выдвижение кандидатов осуществляется по решению коллегиальных органов, обладающих соответствующими полномочиями в силу закона или в соответствии с уставом, а при отсутствии коллегиальных органов — по решению иных органов, обладающих в силу закона или в соответствии с уставом правом выступать от имени этих организаций);</w:t>
      </w:r>
    </w:p>
    <w:p w:rsidR="00974D31" w:rsidRPr="00974D31" w:rsidRDefault="00974D31" w:rsidP="00974D31">
      <w:pPr>
        <w:pStyle w:val="aa"/>
        <w:shd w:val="clear" w:color="auto" w:fill="FFFFFF"/>
        <w:spacing w:before="0" w:beforeAutospacing="0" w:after="0" w:afterAutospacing="0"/>
        <w:ind w:firstLine="709"/>
        <w:jc w:val="both"/>
        <w:rPr>
          <w:color w:val="171717" w:themeColor="background2" w:themeShade="1A"/>
          <w:sz w:val="28"/>
          <w:szCs w:val="28"/>
        </w:rPr>
      </w:pPr>
      <w:r w:rsidRPr="00974D31">
        <w:rPr>
          <w:color w:val="171717" w:themeColor="background2" w:themeShade="1A"/>
          <w:sz w:val="28"/>
          <w:szCs w:val="28"/>
        </w:rPr>
        <w:t>анкета общественного объединения, выдвигающего кандидата в члены Общественной палаты по образцу (приложение №2);</w:t>
      </w:r>
    </w:p>
    <w:p w:rsidR="00974D31" w:rsidRPr="00974D31" w:rsidRDefault="00974D31" w:rsidP="00974D31">
      <w:pPr>
        <w:pStyle w:val="aa"/>
        <w:shd w:val="clear" w:color="auto" w:fill="FFFFFF"/>
        <w:spacing w:before="0" w:beforeAutospacing="0" w:after="0" w:afterAutospacing="0"/>
        <w:ind w:firstLine="709"/>
        <w:jc w:val="both"/>
        <w:rPr>
          <w:color w:val="171717" w:themeColor="background2" w:themeShade="1A"/>
          <w:sz w:val="28"/>
          <w:szCs w:val="28"/>
        </w:rPr>
      </w:pPr>
      <w:r w:rsidRPr="00974D31">
        <w:rPr>
          <w:color w:val="171717" w:themeColor="background2" w:themeShade="1A"/>
          <w:sz w:val="28"/>
          <w:szCs w:val="28"/>
        </w:rPr>
        <w:t>копия свидетельства о государственной регистрации местного объединения, заверенная подписью руководителя и печатью организации;</w:t>
      </w:r>
    </w:p>
    <w:p w:rsidR="00974D31" w:rsidRPr="00974D31" w:rsidRDefault="00974D31" w:rsidP="00974D31">
      <w:pPr>
        <w:pStyle w:val="aa"/>
        <w:shd w:val="clear" w:color="auto" w:fill="FFFFFF"/>
        <w:spacing w:before="0" w:beforeAutospacing="0" w:after="0" w:afterAutospacing="0"/>
        <w:ind w:firstLine="709"/>
        <w:jc w:val="both"/>
        <w:rPr>
          <w:color w:val="171717" w:themeColor="background2" w:themeShade="1A"/>
          <w:sz w:val="28"/>
          <w:szCs w:val="28"/>
        </w:rPr>
      </w:pPr>
      <w:r w:rsidRPr="00974D31">
        <w:rPr>
          <w:color w:val="171717" w:themeColor="background2" w:themeShade="1A"/>
          <w:sz w:val="28"/>
          <w:szCs w:val="28"/>
        </w:rPr>
        <w:t>копия устава местного объединения, заверенная подписью руководителя и печатью организации;</w:t>
      </w:r>
    </w:p>
    <w:p w:rsidR="00974D31" w:rsidRPr="00974D31" w:rsidRDefault="00974D31" w:rsidP="00974D31">
      <w:pPr>
        <w:pStyle w:val="aa"/>
        <w:shd w:val="clear" w:color="auto" w:fill="FFFFFF"/>
        <w:spacing w:before="0" w:beforeAutospacing="0" w:after="0" w:afterAutospacing="0"/>
        <w:ind w:firstLine="709"/>
        <w:jc w:val="both"/>
        <w:rPr>
          <w:color w:val="171717" w:themeColor="background2" w:themeShade="1A"/>
          <w:sz w:val="28"/>
          <w:szCs w:val="28"/>
        </w:rPr>
      </w:pPr>
      <w:r w:rsidRPr="00974D31">
        <w:rPr>
          <w:color w:val="171717" w:themeColor="background2" w:themeShade="1A"/>
          <w:sz w:val="28"/>
          <w:szCs w:val="28"/>
        </w:rPr>
        <w:t>информация о трудовой деятельности и характеристика кандидата (анкета по образцу (приложение №3), копия паспорта, копии документов об образовании, другие документы);</w:t>
      </w:r>
    </w:p>
    <w:p w:rsidR="00974D31" w:rsidRPr="00974D31" w:rsidRDefault="00974D31" w:rsidP="00974D31">
      <w:pPr>
        <w:pStyle w:val="aa"/>
        <w:shd w:val="clear" w:color="auto" w:fill="FFFFFF"/>
        <w:spacing w:before="0" w:beforeAutospacing="0" w:after="0" w:afterAutospacing="0"/>
        <w:ind w:firstLine="709"/>
        <w:jc w:val="both"/>
        <w:rPr>
          <w:color w:val="171717" w:themeColor="background2" w:themeShade="1A"/>
          <w:sz w:val="28"/>
          <w:szCs w:val="28"/>
        </w:rPr>
      </w:pPr>
      <w:r w:rsidRPr="00974D31">
        <w:rPr>
          <w:color w:val="171717" w:themeColor="background2" w:themeShade="1A"/>
          <w:sz w:val="28"/>
          <w:szCs w:val="28"/>
        </w:rPr>
        <w:t>согласие кандидата на включение в члены Общественной палаты по образцу (приложение №4);</w:t>
      </w:r>
    </w:p>
    <w:p w:rsidR="00974D31" w:rsidRPr="00974D31" w:rsidRDefault="00974D31" w:rsidP="00974D31">
      <w:pPr>
        <w:pStyle w:val="aa"/>
        <w:shd w:val="clear" w:color="auto" w:fill="FFFFFF"/>
        <w:spacing w:before="0" w:beforeAutospacing="0" w:after="0" w:afterAutospacing="0"/>
        <w:ind w:firstLine="709"/>
        <w:jc w:val="both"/>
        <w:rPr>
          <w:color w:val="171717" w:themeColor="background2" w:themeShade="1A"/>
          <w:sz w:val="28"/>
          <w:szCs w:val="28"/>
        </w:rPr>
      </w:pPr>
      <w:r w:rsidRPr="00974D31">
        <w:rPr>
          <w:color w:val="171717" w:themeColor="background2" w:themeShade="1A"/>
          <w:sz w:val="28"/>
          <w:szCs w:val="28"/>
        </w:rPr>
        <w:t>согласие кандидата на обработку персональных данных (бланк согласия);</w:t>
      </w:r>
    </w:p>
    <w:p w:rsidR="00974D31" w:rsidRPr="00974D31" w:rsidRDefault="00974D31" w:rsidP="00974D31">
      <w:pPr>
        <w:pStyle w:val="aa"/>
        <w:shd w:val="clear" w:color="auto" w:fill="FFFFFF"/>
        <w:spacing w:before="0" w:beforeAutospacing="0" w:after="0" w:afterAutospacing="0"/>
        <w:ind w:firstLine="709"/>
        <w:jc w:val="both"/>
        <w:rPr>
          <w:color w:val="171717" w:themeColor="background2" w:themeShade="1A"/>
          <w:sz w:val="28"/>
          <w:szCs w:val="28"/>
        </w:rPr>
      </w:pPr>
      <w:r w:rsidRPr="00974D31">
        <w:rPr>
          <w:color w:val="171717" w:themeColor="background2" w:themeShade="1A"/>
          <w:sz w:val="28"/>
          <w:szCs w:val="28"/>
        </w:rPr>
        <w:t>иные материалы, которые местное объединение считает необходимым предоставить для участия в конкурсе (рекомендательные письма, дипломы, сертификаты и т.д.).</w:t>
      </w:r>
    </w:p>
    <w:p w:rsidR="00974D31" w:rsidRPr="00974D31" w:rsidRDefault="00974D31" w:rsidP="00974D31">
      <w:pPr>
        <w:pStyle w:val="aa"/>
        <w:shd w:val="clear" w:color="auto" w:fill="FFFFFF"/>
        <w:spacing w:before="0" w:beforeAutospacing="0" w:after="0" w:afterAutospacing="0"/>
        <w:ind w:firstLine="709"/>
        <w:jc w:val="both"/>
        <w:rPr>
          <w:color w:val="171717" w:themeColor="background2" w:themeShade="1A"/>
          <w:sz w:val="28"/>
          <w:szCs w:val="28"/>
        </w:rPr>
      </w:pPr>
      <w:r w:rsidRPr="00974D31">
        <w:rPr>
          <w:color w:val="171717" w:themeColor="background2" w:themeShade="1A"/>
          <w:sz w:val="28"/>
          <w:szCs w:val="28"/>
        </w:rPr>
        <w:t>Документы необходимо направить не позднее 18 часов 23 июня 2020 года по адресу: 675000, г.Благовещенск, ул. Зейская, 211, каб. 110. За дополнительной информацией обращатьс</w:t>
      </w:r>
      <w:r>
        <w:rPr>
          <w:color w:val="171717" w:themeColor="background2" w:themeShade="1A"/>
          <w:sz w:val="28"/>
          <w:szCs w:val="28"/>
        </w:rPr>
        <w:t>я по телефону 8(4162) 22-16-48.</w:t>
      </w:r>
    </w:p>
    <w:p w:rsidR="00974D31" w:rsidRPr="00974D31" w:rsidRDefault="00974D31" w:rsidP="00974D31">
      <w:pPr>
        <w:pStyle w:val="aa"/>
        <w:shd w:val="clear" w:color="auto" w:fill="FFFFFF"/>
        <w:spacing w:before="0" w:beforeAutospacing="0" w:after="0" w:afterAutospacing="0"/>
        <w:ind w:firstLine="709"/>
        <w:jc w:val="both"/>
        <w:rPr>
          <w:color w:val="171717" w:themeColor="background2" w:themeShade="1A"/>
          <w:sz w:val="28"/>
          <w:szCs w:val="28"/>
        </w:rPr>
      </w:pPr>
      <w:r w:rsidRPr="00974D31">
        <w:rPr>
          <w:color w:val="171717" w:themeColor="background2" w:themeShade="1A"/>
          <w:sz w:val="28"/>
          <w:szCs w:val="28"/>
        </w:rPr>
        <w:t>Обращаем Ваше внимание на тот факт, что в соответствии с Законом Амурской области от 04.06.2008 № 35-ОЗ «Об Общественной палате Ам</w:t>
      </w:r>
      <w:r>
        <w:rPr>
          <w:color w:val="171717" w:themeColor="background2" w:themeShade="1A"/>
          <w:sz w:val="28"/>
          <w:szCs w:val="28"/>
        </w:rPr>
        <w:t>урской области»:</w:t>
      </w:r>
    </w:p>
    <w:p w:rsidR="00974D31" w:rsidRPr="00974D31" w:rsidRDefault="00974D31" w:rsidP="00974D31">
      <w:pPr>
        <w:pStyle w:val="aa"/>
        <w:shd w:val="clear" w:color="auto" w:fill="FFFFFF"/>
        <w:spacing w:before="0" w:beforeAutospacing="0" w:after="0" w:afterAutospacing="0"/>
        <w:ind w:firstLine="709"/>
        <w:jc w:val="both"/>
        <w:rPr>
          <w:color w:val="171717" w:themeColor="background2" w:themeShade="1A"/>
          <w:sz w:val="28"/>
          <w:szCs w:val="28"/>
        </w:rPr>
      </w:pPr>
      <w:r w:rsidRPr="00974D31">
        <w:rPr>
          <w:color w:val="171717" w:themeColor="background2" w:themeShade="1A"/>
          <w:sz w:val="28"/>
          <w:szCs w:val="28"/>
        </w:rPr>
        <w:t>1) Не допус</w:t>
      </w:r>
      <w:r>
        <w:rPr>
          <w:color w:val="171717" w:themeColor="background2" w:themeShade="1A"/>
          <w:sz w:val="28"/>
          <w:szCs w:val="28"/>
        </w:rPr>
        <w:t>каются к выдвижению кандидатов:</w:t>
      </w:r>
    </w:p>
    <w:p w:rsidR="00974D31" w:rsidRPr="00974D31" w:rsidRDefault="00974D31" w:rsidP="00974D31">
      <w:pPr>
        <w:pStyle w:val="aa"/>
        <w:shd w:val="clear" w:color="auto" w:fill="FFFFFF"/>
        <w:spacing w:before="0" w:beforeAutospacing="0" w:after="0" w:afterAutospacing="0"/>
        <w:ind w:firstLine="709"/>
        <w:jc w:val="both"/>
        <w:rPr>
          <w:color w:val="171717" w:themeColor="background2" w:themeShade="1A"/>
          <w:sz w:val="28"/>
          <w:szCs w:val="28"/>
        </w:rPr>
      </w:pPr>
      <w:r w:rsidRPr="00974D31">
        <w:rPr>
          <w:color w:val="171717" w:themeColor="background2" w:themeShade="1A"/>
          <w:sz w:val="28"/>
          <w:szCs w:val="28"/>
        </w:rPr>
        <w:t>политические партии и религиозные организации (объединения);</w:t>
      </w:r>
    </w:p>
    <w:p w:rsidR="00974D31" w:rsidRPr="00974D31" w:rsidRDefault="00974D31" w:rsidP="00974D31">
      <w:pPr>
        <w:pStyle w:val="aa"/>
        <w:shd w:val="clear" w:color="auto" w:fill="FFFFFF"/>
        <w:spacing w:before="0" w:beforeAutospacing="0" w:after="0" w:afterAutospacing="0"/>
        <w:ind w:firstLine="709"/>
        <w:jc w:val="both"/>
        <w:rPr>
          <w:color w:val="171717" w:themeColor="background2" w:themeShade="1A"/>
          <w:sz w:val="28"/>
          <w:szCs w:val="28"/>
        </w:rPr>
      </w:pPr>
      <w:r w:rsidRPr="00974D31">
        <w:rPr>
          <w:color w:val="171717" w:themeColor="background2" w:themeShade="1A"/>
          <w:sz w:val="28"/>
          <w:szCs w:val="28"/>
        </w:rPr>
        <w:t>некоммерческие организации, которым в соответствии с Федеральным законом от 25.07.2002 № 114-ФЗ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(в течение одного года со дня вынесения предупреждения, если оно не было признано судом незаконным);</w:t>
      </w:r>
    </w:p>
    <w:p w:rsidR="00974D31" w:rsidRPr="00974D31" w:rsidRDefault="00974D31" w:rsidP="00974D31">
      <w:pPr>
        <w:pStyle w:val="aa"/>
        <w:shd w:val="clear" w:color="auto" w:fill="FFFFFF"/>
        <w:spacing w:before="0" w:beforeAutospacing="0" w:after="0" w:afterAutospacing="0"/>
        <w:ind w:firstLine="709"/>
        <w:jc w:val="both"/>
        <w:rPr>
          <w:color w:val="171717" w:themeColor="background2" w:themeShade="1A"/>
          <w:sz w:val="28"/>
          <w:szCs w:val="28"/>
        </w:rPr>
      </w:pPr>
      <w:r w:rsidRPr="00974D31">
        <w:rPr>
          <w:color w:val="171717" w:themeColor="background2" w:themeShade="1A"/>
          <w:sz w:val="28"/>
          <w:szCs w:val="28"/>
        </w:rPr>
        <w:t>некоммерческие организации, деятельность которых приостановлена в соответствии с Федеральным законом от 25.07.2002 № 114-ФЗ «О противодействии экстремистской деятельности», если решение о приостановлении не было признано судом незаконным.</w:t>
      </w:r>
    </w:p>
    <w:p w:rsidR="00974D31" w:rsidRPr="00974D31" w:rsidRDefault="00974D31" w:rsidP="00974D31">
      <w:pPr>
        <w:pStyle w:val="aa"/>
        <w:shd w:val="clear" w:color="auto" w:fill="FFFFFF"/>
        <w:spacing w:before="0" w:beforeAutospacing="0" w:after="0" w:afterAutospacing="0"/>
        <w:ind w:firstLine="709"/>
        <w:jc w:val="both"/>
        <w:rPr>
          <w:color w:val="171717" w:themeColor="background2" w:themeShade="1A"/>
          <w:sz w:val="28"/>
          <w:szCs w:val="28"/>
        </w:rPr>
      </w:pPr>
      <w:r w:rsidRPr="00974D31">
        <w:rPr>
          <w:color w:val="171717" w:themeColor="background2" w:themeShade="1A"/>
          <w:sz w:val="28"/>
          <w:szCs w:val="28"/>
        </w:rPr>
        <w:t>2) членом Общественной палаты может быть гражданин Российской Федерации, достигший возраста восемнадцати лет и постоянно проживающий на террит</w:t>
      </w:r>
      <w:r>
        <w:rPr>
          <w:color w:val="171717" w:themeColor="background2" w:themeShade="1A"/>
          <w:sz w:val="28"/>
          <w:szCs w:val="28"/>
        </w:rPr>
        <w:t>ории области не менее трех лет;</w:t>
      </w:r>
    </w:p>
    <w:p w:rsidR="00974D31" w:rsidRPr="00974D31" w:rsidRDefault="00974D31" w:rsidP="00974D31">
      <w:pPr>
        <w:pStyle w:val="aa"/>
        <w:shd w:val="clear" w:color="auto" w:fill="FFFFFF"/>
        <w:spacing w:before="0" w:beforeAutospacing="0" w:after="0" w:afterAutospacing="0"/>
        <w:ind w:firstLine="709"/>
        <w:jc w:val="both"/>
        <w:rPr>
          <w:color w:val="171717" w:themeColor="background2" w:themeShade="1A"/>
          <w:sz w:val="28"/>
          <w:szCs w:val="28"/>
        </w:rPr>
      </w:pPr>
      <w:r w:rsidRPr="00974D31">
        <w:rPr>
          <w:color w:val="171717" w:themeColor="background2" w:themeShade="1A"/>
          <w:sz w:val="28"/>
          <w:szCs w:val="28"/>
        </w:rPr>
        <w:lastRenderedPageBreak/>
        <w:t>Каждая организация, деятельность которой в сфере представления и защиты прав и законных интересов профессиональных и социальных групп составляет не менее трех лет, вправе предложить одного кандидата из числа граждан, которые имеют место жи</w:t>
      </w:r>
      <w:r>
        <w:rPr>
          <w:color w:val="171717" w:themeColor="background2" w:themeShade="1A"/>
          <w:sz w:val="28"/>
          <w:szCs w:val="28"/>
        </w:rPr>
        <w:t>тельства на территории области.</w:t>
      </w:r>
    </w:p>
    <w:p w:rsidR="00974D31" w:rsidRPr="00974D31" w:rsidRDefault="00974D31" w:rsidP="00974D31">
      <w:pPr>
        <w:pStyle w:val="aa"/>
        <w:shd w:val="clear" w:color="auto" w:fill="FFFFFF"/>
        <w:spacing w:before="0" w:beforeAutospacing="0" w:after="0" w:afterAutospacing="0"/>
        <w:ind w:firstLine="709"/>
        <w:jc w:val="both"/>
        <w:rPr>
          <w:color w:val="171717" w:themeColor="background2" w:themeShade="1A"/>
          <w:sz w:val="28"/>
          <w:szCs w:val="28"/>
        </w:rPr>
      </w:pPr>
      <w:r w:rsidRPr="00974D31">
        <w:rPr>
          <w:color w:val="171717" w:themeColor="background2" w:themeShade="1A"/>
          <w:sz w:val="28"/>
          <w:szCs w:val="28"/>
        </w:rPr>
        <w:t>3) членами Общ</w:t>
      </w:r>
      <w:r>
        <w:rPr>
          <w:color w:val="171717" w:themeColor="background2" w:themeShade="1A"/>
          <w:sz w:val="28"/>
          <w:szCs w:val="28"/>
        </w:rPr>
        <w:t>ественной палаты не могут быть:</w:t>
      </w:r>
    </w:p>
    <w:p w:rsidR="00974D31" w:rsidRPr="00974D31" w:rsidRDefault="00974D31" w:rsidP="00974D31">
      <w:pPr>
        <w:pStyle w:val="aa"/>
        <w:shd w:val="clear" w:color="auto" w:fill="FFFFFF"/>
        <w:spacing w:before="0" w:beforeAutospacing="0" w:after="0" w:afterAutospacing="0"/>
        <w:ind w:firstLine="709"/>
        <w:jc w:val="both"/>
        <w:rPr>
          <w:color w:val="171717" w:themeColor="background2" w:themeShade="1A"/>
          <w:sz w:val="28"/>
          <w:szCs w:val="28"/>
        </w:rPr>
      </w:pPr>
      <w:r w:rsidRPr="00974D31">
        <w:rPr>
          <w:color w:val="171717" w:themeColor="background2" w:themeShade="1A"/>
          <w:sz w:val="28"/>
          <w:szCs w:val="28"/>
        </w:rPr>
        <w:t>Президент Российской Федерации, члены Совета Федерации Федерального Собрания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субъектов Российской Федерации, должности муниципальной службы, а также лица, замещающие муниципальные должности;</w:t>
      </w:r>
    </w:p>
    <w:p w:rsidR="00974D31" w:rsidRPr="00974D31" w:rsidRDefault="00974D31" w:rsidP="00974D31">
      <w:pPr>
        <w:pStyle w:val="aa"/>
        <w:shd w:val="clear" w:color="auto" w:fill="FFFFFF"/>
        <w:spacing w:before="0" w:beforeAutospacing="0" w:after="0" w:afterAutospacing="0"/>
        <w:ind w:firstLine="709"/>
        <w:jc w:val="both"/>
        <w:rPr>
          <w:color w:val="171717" w:themeColor="background2" w:themeShade="1A"/>
          <w:sz w:val="28"/>
          <w:szCs w:val="28"/>
        </w:rPr>
      </w:pPr>
      <w:r w:rsidRPr="00974D31">
        <w:rPr>
          <w:color w:val="171717" w:themeColor="background2" w:themeShade="1A"/>
          <w:sz w:val="28"/>
          <w:szCs w:val="28"/>
        </w:rPr>
        <w:t>лица, признанные недееспособными или ограниченно дееспособными на основании решения суда;</w:t>
      </w:r>
    </w:p>
    <w:p w:rsidR="00974D31" w:rsidRPr="00974D31" w:rsidRDefault="00974D31" w:rsidP="00974D31">
      <w:pPr>
        <w:pStyle w:val="aa"/>
        <w:shd w:val="clear" w:color="auto" w:fill="FFFFFF"/>
        <w:spacing w:before="0" w:beforeAutospacing="0" w:after="0" w:afterAutospacing="0"/>
        <w:ind w:firstLine="709"/>
        <w:jc w:val="both"/>
        <w:rPr>
          <w:color w:val="171717" w:themeColor="background2" w:themeShade="1A"/>
          <w:sz w:val="28"/>
          <w:szCs w:val="28"/>
        </w:rPr>
      </w:pPr>
      <w:r w:rsidRPr="00974D31">
        <w:rPr>
          <w:color w:val="171717" w:themeColor="background2" w:themeShade="1A"/>
          <w:sz w:val="28"/>
          <w:szCs w:val="28"/>
        </w:rPr>
        <w:t>лица, имеющие непогашенную или неснятую судимость;</w:t>
      </w:r>
    </w:p>
    <w:p w:rsidR="00974D31" w:rsidRPr="00974D31" w:rsidRDefault="00974D31" w:rsidP="00974D31">
      <w:pPr>
        <w:pStyle w:val="aa"/>
        <w:shd w:val="clear" w:color="auto" w:fill="FFFFFF"/>
        <w:spacing w:before="0" w:beforeAutospacing="0" w:after="0" w:afterAutospacing="0"/>
        <w:ind w:firstLine="709"/>
        <w:jc w:val="both"/>
        <w:rPr>
          <w:color w:val="171717" w:themeColor="background2" w:themeShade="1A"/>
          <w:sz w:val="28"/>
          <w:szCs w:val="28"/>
        </w:rPr>
      </w:pPr>
      <w:r w:rsidRPr="00974D31">
        <w:rPr>
          <w:color w:val="171717" w:themeColor="background2" w:themeShade="1A"/>
          <w:sz w:val="28"/>
          <w:szCs w:val="28"/>
        </w:rPr>
        <w:t>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7D4F0E" w:rsidRPr="00682FCB" w:rsidRDefault="00974D31" w:rsidP="00974D31">
      <w:pPr>
        <w:pStyle w:val="aa"/>
        <w:shd w:val="clear" w:color="auto" w:fill="FFFFFF"/>
        <w:spacing w:before="0" w:beforeAutospacing="0" w:after="0" w:afterAutospacing="0"/>
        <w:ind w:firstLine="709"/>
        <w:jc w:val="both"/>
        <w:rPr>
          <w:color w:val="171717" w:themeColor="background2" w:themeShade="1A"/>
          <w:sz w:val="28"/>
          <w:szCs w:val="28"/>
        </w:rPr>
      </w:pPr>
      <w:r w:rsidRPr="00974D31">
        <w:rPr>
          <w:color w:val="171717" w:themeColor="background2" w:themeShade="1A"/>
          <w:sz w:val="28"/>
          <w:szCs w:val="28"/>
        </w:rPr>
        <w:t>лица, членство которых в Общественной палате прошлого состава было прекращено в случае грубого нарушения им Кодекса этики.</w:t>
      </w:r>
    </w:p>
    <w:p w:rsidR="001B0873" w:rsidRDefault="00974D31" w:rsidP="00D80B47">
      <w:pPr>
        <w:ind w:firstLine="709"/>
        <w:jc w:val="both"/>
        <w:rPr>
          <w:b/>
          <w:szCs w:val="28"/>
          <w:lang w:val="ru-RU"/>
        </w:rPr>
      </w:pPr>
      <w:r>
        <w:rPr>
          <w:noProof/>
          <w:lang w:val="ru-RU" w:eastAsia="ru-RU" w:bidi="ar-SA"/>
        </w:rPr>
        <w:drawing>
          <wp:anchor distT="0" distB="0" distL="114300" distR="114300" simplePos="0" relativeHeight="251674624" behindDoc="1" locked="0" layoutInCell="1" allowOverlap="1" wp14:anchorId="4763B30E" wp14:editId="56D8F2F5">
            <wp:simplePos x="0" y="0"/>
            <wp:positionH relativeFrom="column">
              <wp:posOffset>9525</wp:posOffset>
            </wp:positionH>
            <wp:positionV relativeFrom="paragraph">
              <wp:posOffset>123825</wp:posOffset>
            </wp:positionV>
            <wp:extent cx="1440815" cy="2004060"/>
            <wp:effectExtent l="0" t="0" r="6985" b="0"/>
            <wp:wrapTight wrapText="bothSides">
              <wp:wrapPolygon edited="0">
                <wp:start x="0" y="0"/>
                <wp:lineTo x="0" y="21354"/>
                <wp:lineTo x="21419" y="21354"/>
                <wp:lineTo x="21419" y="0"/>
                <wp:lineTo x="0" y="0"/>
              </wp:wrapPolygon>
            </wp:wrapTight>
            <wp:docPr id="5" name="Рисунок 5" descr="http://www.opamur.ru/wp-content/uploads/2020/06/%D0%91%D0%BB%D0%B0%D0%B3%D0%BE%D0%B4%D0%B0%D1%80%D0%BD%D0%BE%D1%81%D1%82%D1%8C-%D0%97%D0%B0%D0%BA%D1%81%D0%BE%D0%B1%D1%80%D0%B0%D0%BD%D0%B8%D1%8F-05.06.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pamur.ru/wp-content/uploads/2020/06/%D0%91%D0%BB%D0%B0%D0%B3%D0%BE%D0%B4%D0%B0%D1%80%D0%BD%D0%BE%D1%81%D1%82%D1%8C-%D0%97%D0%B0%D0%BA%D1%81%D0%BE%D0%B1%D1%80%D0%B0%D0%BD%D0%B8%D1%8F-05.06.202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0815" cy="2004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16D5" w:rsidRDefault="00B016D5" w:rsidP="00D80B47">
      <w:pPr>
        <w:ind w:firstLine="709"/>
        <w:jc w:val="both"/>
        <w:rPr>
          <w:b/>
          <w:szCs w:val="28"/>
          <w:lang w:val="ru-RU"/>
        </w:rPr>
      </w:pPr>
    </w:p>
    <w:p w:rsidR="007D4F0E" w:rsidRPr="00974D31" w:rsidRDefault="00974D31" w:rsidP="007D4F0E">
      <w:pPr>
        <w:ind w:firstLine="567"/>
        <w:jc w:val="both"/>
        <w:rPr>
          <w:b/>
          <w:noProof/>
          <w:szCs w:val="28"/>
          <w:lang w:val="ru-RU" w:eastAsia="ru-RU" w:bidi="ar-SA"/>
        </w:rPr>
      </w:pPr>
      <w:r w:rsidRPr="00974D31">
        <w:rPr>
          <w:b/>
          <w:noProof/>
          <w:szCs w:val="28"/>
          <w:lang w:val="ru-RU" w:eastAsia="ru-RU" w:bidi="ar-SA"/>
        </w:rPr>
        <w:t>Благодарственным письмом председателя Законодательного Собрания Амурской области была отмечена работа члена Общественной палаты Амурской области Илларионова Геннадия Владимировича.</w:t>
      </w:r>
    </w:p>
    <w:p w:rsidR="009209BA" w:rsidRDefault="009209BA" w:rsidP="009209BA">
      <w:pPr>
        <w:ind w:firstLine="567"/>
        <w:jc w:val="both"/>
        <w:rPr>
          <w:lang w:val="ru-RU"/>
        </w:rPr>
      </w:pPr>
    </w:p>
    <w:p w:rsidR="009209BA" w:rsidRDefault="009209BA" w:rsidP="009209BA">
      <w:pPr>
        <w:ind w:firstLine="567"/>
        <w:jc w:val="both"/>
        <w:rPr>
          <w:lang w:val="ru-RU"/>
        </w:rPr>
      </w:pPr>
    </w:p>
    <w:p w:rsidR="0011203F" w:rsidRDefault="00974D31" w:rsidP="00974D31">
      <w:pPr>
        <w:pStyle w:val="1"/>
        <w:shd w:val="clear" w:color="auto" w:fill="FFFFFF"/>
        <w:spacing w:before="75" w:beforeAutospacing="0" w:after="0" w:afterAutospacing="0"/>
        <w:jc w:val="right"/>
        <w:rPr>
          <w:bCs w:val="0"/>
          <w:color w:val="222222"/>
          <w:sz w:val="28"/>
          <w:szCs w:val="28"/>
        </w:rPr>
      </w:pPr>
      <w:r w:rsidRPr="00974D31">
        <w:rPr>
          <w:bCs w:val="0"/>
          <w:color w:val="222222"/>
          <w:sz w:val="28"/>
          <w:szCs w:val="28"/>
        </w:rPr>
        <w:t>Законодательное Собрание приглашает жителей области обсудить годовой отчет об исполнении областного бюджета за 2019 год</w:t>
      </w:r>
    </w:p>
    <w:p w:rsidR="00B016D5" w:rsidRDefault="00052E98" w:rsidP="00B016D5">
      <w:pPr>
        <w:pStyle w:val="1"/>
        <w:shd w:val="clear" w:color="auto" w:fill="FFFFFF"/>
        <w:spacing w:before="75" w:beforeAutospacing="0" w:after="0" w:afterAutospacing="0"/>
        <w:jc w:val="center"/>
        <w:rPr>
          <w:bCs w:val="0"/>
          <w:color w:val="222222"/>
          <w:sz w:val="28"/>
          <w:szCs w:val="28"/>
        </w:rPr>
      </w:pPr>
      <w:r>
        <w:rPr>
          <w:noProof/>
        </w:rPr>
        <w:drawing>
          <wp:anchor distT="0" distB="0" distL="114300" distR="114300" simplePos="0" relativeHeight="251675648" behindDoc="1" locked="0" layoutInCell="1" allowOverlap="1" wp14:anchorId="0A3BEB89" wp14:editId="37C78B1C">
            <wp:simplePos x="0" y="0"/>
            <wp:positionH relativeFrom="column">
              <wp:posOffset>-120015</wp:posOffset>
            </wp:positionH>
            <wp:positionV relativeFrom="paragraph">
              <wp:posOffset>106680</wp:posOffset>
            </wp:positionV>
            <wp:extent cx="2331720" cy="1554480"/>
            <wp:effectExtent l="0" t="0" r="0" b="7620"/>
            <wp:wrapTight wrapText="bothSides">
              <wp:wrapPolygon edited="0">
                <wp:start x="0" y="0"/>
                <wp:lineTo x="0" y="21441"/>
                <wp:lineTo x="21353" y="21441"/>
                <wp:lineTo x="21353" y="0"/>
                <wp:lineTo x="0" y="0"/>
              </wp:wrapPolygon>
            </wp:wrapTight>
            <wp:docPr id="7" name="Рисунок 7" descr="http://www.opamur.ru/wp-content/uploads/2019/09/2018_11_04-01-039_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pamur.ru/wp-content/uploads/2019/09/2018_11_04-01-039_001-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31720" cy="1554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4D31" w:rsidRPr="00974D31" w:rsidRDefault="00974D31" w:rsidP="00974D31">
      <w:pPr>
        <w:pStyle w:val="1"/>
        <w:shd w:val="clear" w:color="auto" w:fill="FFFFFF"/>
        <w:spacing w:before="0" w:beforeAutospacing="0" w:after="0" w:afterAutospacing="0"/>
        <w:ind w:firstLine="709"/>
        <w:jc w:val="both"/>
        <w:rPr>
          <w:b w:val="0"/>
          <w:bCs w:val="0"/>
          <w:noProof/>
          <w:kern w:val="0"/>
          <w:sz w:val="28"/>
          <w:szCs w:val="28"/>
        </w:rPr>
      </w:pPr>
      <w:r w:rsidRPr="00974D31">
        <w:rPr>
          <w:b w:val="0"/>
          <w:bCs w:val="0"/>
          <w:noProof/>
          <w:kern w:val="0"/>
          <w:sz w:val="28"/>
          <w:szCs w:val="28"/>
        </w:rPr>
        <w:t>С 15 по 17 июня 2020 года в Законодательном Собрании состоится обсуждение в заочной форме годового отчета об исполнении областного бюджета за 2019 год.</w:t>
      </w:r>
    </w:p>
    <w:p w:rsidR="00974D31" w:rsidRPr="00974D31" w:rsidRDefault="00974D31" w:rsidP="00974D31">
      <w:pPr>
        <w:pStyle w:val="1"/>
        <w:shd w:val="clear" w:color="auto" w:fill="FFFFFF"/>
        <w:spacing w:before="0" w:beforeAutospacing="0" w:after="0" w:afterAutospacing="0"/>
        <w:ind w:firstLine="709"/>
        <w:jc w:val="both"/>
        <w:rPr>
          <w:b w:val="0"/>
          <w:bCs w:val="0"/>
          <w:noProof/>
          <w:kern w:val="0"/>
          <w:sz w:val="28"/>
          <w:szCs w:val="28"/>
        </w:rPr>
      </w:pPr>
      <w:r w:rsidRPr="00974D31">
        <w:rPr>
          <w:b w:val="0"/>
          <w:bCs w:val="0"/>
          <w:noProof/>
          <w:kern w:val="0"/>
          <w:sz w:val="28"/>
          <w:szCs w:val="28"/>
        </w:rPr>
        <w:t xml:space="preserve">В настоящее время годовой отчет и материалы к нему размещены на официальном сайте Законодательного Собрания в информационно-телекоммуникационной сети «Интернет» </w:t>
      </w:r>
      <w:r w:rsidRPr="00974D31">
        <w:rPr>
          <w:b w:val="0"/>
          <w:bCs w:val="0"/>
          <w:noProof/>
          <w:kern w:val="0"/>
          <w:sz w:val="28"/>
          <w:szCs w:val="28"/>
        </w:rPr>
        <w:lastRenderedPageBreak/>
        <w:t>(http://www.zsamur.ru/) в подразделах «Публичные слушания/2020/ годовой отчет об исполнении областного бюджета за 2019 год» и «Обсуждаем проекты нормативных правовых актов/2020/июнь/годовой отчет об исполнении областного бюджета за 2019 год» раздела «Законотворческая деятельность».</w:t>
      </w:r>
    </w:p>
    <w:p w:rsidR="00974D31" w:rsidRPr="00974D31" w:rsidRDefault="00974D31" w:rsidP="00974D31">
      <w:pPr>
        <w:pStyle w:val="1"/>
        <w:shd w:val="clear" w:color="auto" w:fill="FFFFFF"/>
        <w:spacing w:before="0" w:beforeAutospacing="0" w:after="0" w:afterAutospacing="0"/>
        <w:ind w:firstLine="709"/>
        <w:jc w:val="both"/>
        <w:rPr>
          <w:b w:val="0"/>
          <w:bCs w:val="0"/>
          <w:noProof/>
          <w:kern w:val="0"/>
          <w:sz w:val="28"/>
          <w:szCs w:val="28"/>
        </w:rPr>
      </w:pPr>
      <w:r w:rsidRPr="00974D31">
        <w:rPr>
          <w:b w:val="0"/>
          <w:bCs w:val="0"/>
          <w:noProof/>
          <w:kern w:val="0"/>
          <w:sz w:val="28"/>
          <w:szCs w:val="28"/>
        </w:rPr>
        <w:t>Приглашаем всех заинтересованных лиц с 04 июня 2020 года (со дня размещения на сайте годового отчета) по 17 июня 2020 года задать на официальном сайте Законодательного Собрания вопросы, изложить замечания и предложения либо в письменном виде направить их в комитет Законодательного Собрания по вопросам бюджетной, налоговой и финансовой политики по адресу: г.Благовещенск, Ленина ул., 135, Законодательное Собрание. Ответы на вопросы, размещенные на официальном сайте Законодательного Собрания, будут опубликованы в том же разделе сайта, где был задан вопрос.</w:t>
      </w:r>
    </w:p>
    <w:p w:rsidR="00974D31" w:rsidRPr="00974D31" w:rsidRDefault="00974D31" w:rsidP="00974D31">
      <w:pPr>
        <w:pStyle w:val="1"/>
        <w:shd w:val="clear" w:color="auto" w:fill="FFFFFF"/>
        <w:spacing w:before="0" w:beforeAutospacing="0" w:after="0" w:afterAutospacing="0"/>
        <w:ind w:firstLine="709"/>
        <w:jc w:val="both"/>
        <w:rPr>
          <w:b w:val="0"/>
          <w:bCs w:val="0"/>
          <w:noProof/>
          <w:kern w:val="0"/>
          <w:sz w:val="28"/>
          <w:szCs w:val="28"/>
        </w:rPr>
      </w:pPr>
      <w:r w:rsidRPr="00974D31">
        <w:rPr>
          <w:b w:val="0"/>
          <w:bCs w:val="0"/>
          <w:noProof/>
          <w:kern w:val="0"/>
          <w:sz w:val="28"/>
          <w:szCs w:val="28"/>
        </w:rPr>
        <w:t>На основании высказанных на публичных слушаниях и поступивших в письменном виде в комитет мнений, замечаний и предложений будут подготовлены рекомендации публичных слушаний по годовому отчету об исполнении областного бюджета за 2019 год.</w:t>
      </w:r>
    </w:p>
    <w:p w:rsidR="00B016D5" w:rsidRDefault="00974D31" w:rsidP="00974D31">
      <w:pPr>
        <w:pStyle w:val="1"/>
        <w:shd w:val="clear" w:color="auto" w:fill="FFFFFF"/>
        <w:spacing w:before="0" w:beforeAutospacing="0" w:after="0" w:afterAutospacing="0"/>
        <w:ind w:firstLine="709"/>
        <w:jc w:val="both"/>
        <w:rPr>
          <w:b w:val="0"/>
          <w:bCs w:val="0"/>
          <w:noProof/>
          <w:kern w:val="0"/>
          <w:sz w:val="28"/>
          <w:szCs w:val="28"/>
        </w:rPr>
      </w:pPr>
      <w:r w:rsidRPr="00974D31">
        <w:rPr>
          <w:b w:val="0"/>
          <w:bCs w:val="0"/>
          <w:noProof/>
          <w:kern w:val="0"/>
          <w:sz w:val="28"/>
          <w:szCs w:val="28"/>
        </w:rPr>
        <w:t>Принятые Законодательным Собранием рекомендации публичных слушаний по годовому отчету об исполнении областного бюджета за 2019 год подлежат размещению на официальном сайте Законодательного Собрания в информационно-телекоммуникационной сети «Интернет» (http://www.zsamur.ru/) в подразделе «Публичные слушания/2020» раздела «Законотворческая деятельность».</w:t>
      </w:r>
    </w:p>
    <w:p w:rsidR="00052E98" w:rsidRDefault="00052E98" w:rsidP="00974D31">
      <w:pPr>
        <w:pStyle w:val="1"/>
        <w:shd w:val="clear" w:color="auto" w:fill="FFFFFF"/>
        <w:spacing w:before="0" w:beforeAutospacing="0" w:after="0" w:afterAutospacing="0"/>
        <w:ind w:firstLine="709"/>
        <w:jc w:val="both"/>
        <w:rPr>
          <w:b w:val="0"/>
          <w:bCs w:val="0"/>
          <w:noProof/>
          <w:kern w:val="0"/>
          <w:sz w:val="28"/>
          <w:szCs w:val="28"/>
        </w:rPr>
      </w:pPr>
    </w:p>
    <w:p w:rsidR="00052E98" w:rsidRPr="009209BA" w:rsidRDefault="00052E98" w:rsidP="00974D31">
      <w:pPr>
        <w:pStyle w:val="1"/>
        <w:shd w:val="clear" w:color="auto" w:fill="FFFFFF"/>
        <w:spacing w:before="0" w:beforeAutospacing="0" w:after="0" w:afterAutospacing="0"/>
        <w:ind w:firstLine="709"/>
        <w:jc w:val="both"/>
        <w:rPr>
          <w:b w:val="0"/>
          <w:bCs w:val="0"/>
          <w:noProof/>
          <w:kern w:val="0"/>
          <w:sz w:val="28"/>
          <w:szCs w:val="28"/>
        </w:rPr>
      </w:pPr>
    </w:p>
    <w:p w:rsidR="009209BA" w:rsidRDefault="009209BA" w:rsidP="009209BA">
      <w:pPr>
        <w:pStyle w:val="1"/>
        <w:shd w:val="clear" w:color="auto" w:fill="FFFFFF"/>
        <w:spacing w:before="0" w:beforeAutospacing="0" w:after="0" w:afterAutospacing="0"/>
        <w:jc w:val="center"/>
        <w:rPr>
          <w:rFonts w:ascii="Verdana" w:hAnsi="Verdana"/>
          <w:b w:val="0"/>
          <w:bCs w:val="0"/>
          <w:noProof/>
          <w:color w:val="205B87"/>
          <w:kern w:val="0"/>
          <w:sz w:val="18"/>
          <w:szCs w:val="18"/>
        </w:rPr>
      </w:pPr>
    </w:p>
    <w:p w:rsidR="009209BA" w:rsidRDefault="00052E98" w:rsidP="00052E98">
      <w:pPr>
        <w:shd w:val="clear" w:color="auto" w:fill="FFFFFF"/>
        <w:jc w:val="center"/>
        <w:rPr>
          <w:rFonts w:eastAsia="Times New Roman"/>
          <w:b/>
          <w:color w:val="171717" w:themeColor="background2" w:themeShade="1A"/>
          <w:kern w:val="36"/>
          <w:szCs w:val="28"/>
          <w:lang w:val="ru-RU" w:eastAsia="ru-RU" w:bidi="ar-SA"/>
        </w:rPr>
      </w:pPr>
      <w:r w:rsidRPr="00052E98">
        <w:rPr>
          <w:rFonts w:eastAsia="Times New Roman"/>
          <w:b/>
          <w:color w:val="171717" w:themeColor="background2" w:themeShade="1A"/>
          <w:kern w:val="36"/>
          <w:szCs w:val="28"/>
          <w:lang w:val="ru-RU" w:eastAsia="ru-RU" w:bidi="ar-SA"/>
        </w:rPr>
        <w:t>О конкурсе для поддержки социально ориентированных некоммерческих организаций, которые участвуют в борьбе с коронавирусной инфекцией и последствиями ее распространения</w:t>
      </w:r>
    </w:p>
    <w:p w:rsidR="00052E98" w:rsidRPr="00052E98" w:rsidRDefault="00052E98" w:rsidP="00052E98">
      <w:pPr>
        <w:shd w:val="clear" w:color="auto" w:fill="FFFFFF"/>
        <w:jc w:val="center"/>
        <w:rPr>
          <w:rFonts w:eastAsia="Times New Roman"/>
          <w:b/>
          <w:color w:val="171717" w:themeColor="background2" w:themeShade="1A"/>
          <w:kern w:val="36"/>
          <w:szCs w:val="28"/>
          <w:lang w:val="ru-RU" w:eastAsia="ru-RU" w:bidi="ar-SA"/>
        </w:rPr>
      </w:pPr>
    </w:p>
    <w:p w:rsidR="00052E98" w:rsidRPr="00052E98" w:rsidRDefault="00052E98" w:rsidP="00052E98">
      <w:pPr>
        <w:pStyle w:val="aa"/>
        <w:spacing w:before="0" w:beforeAutospacing="0" w:after="0" w:afterAutospacing="0"/>
        <w:ind w:firstLine="709"/>
        <w:jc w:val="both"/>
        <w:rPr>
          <w:noProof/>
          <w:color w:val="171717" w:themeColor="background2" w:themeShade="1A"/>
          <w:sz w:val="28"/>
          <w:szCs w:val="28"/>
        </w:rPr>
      </w:pPr>
      <w:r>
        <w:rPr>
          <w:noProof/>
        </w:rPr>
        <w:drawing>
          <wp:anchor distT="0" distB="0" distL="114300" distR="114300" simplePos="0" relativeHeight="251676672" behindDoc="0" locked="0" layoutInCell="1" allowOverlap="1">
            <wp:simplePos x="0" y="0"/>
            <wp:positionH relativeFrom="column">
              <wp:posOffset>2996565</wp:posOffset>
            </wp:positionH>
            <wp:positionV relativeFrom="paragraph">
              <wp:posOffset>121920</wp:posOffset>
            </wp:positionV>
            <wp:extent cx="2857500" cy="1905000"/>
            <wp:effectExtent l="0" t="0" r="0" b="0"/>
            <wp:wrapSquare wrapText="bothSides"/>
            <wp:docPr id="8" name="Рисунок 8" descr="http://www.opamur.ru/wp-content/uploads/2020/06/nko-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pamur.ru/wp-content/uploads/2020/06/nko-300x20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2E98">
        <w:rPr>
          <w:noProof/>
          <w:color w:val="171717" w:themeColor="background2" w:themeShade="1A"/>
          <w:sz w:val="28"/>
          <w:szCs w:val="28"/>
        </w:rPr>
        <w:t>08 июня на встрече с работниками социальных учреждений и некоммерческих организаций глава государства сообщил, что конкурс для поддержки социально ориентированных некоммерческих организаций, которые участвуют в борьбе с коронавирусной инфекцией и последствиями ее распространения, </w:t>
      </w:r>
      <w:r w:rsidRPr="00052E98">
        <w:rPr>
          <w:b/>
          <w:bCs/>
          <w:noProof/>
          <w:color w:val="171717" w:themeColor="background2" w:themeShade="1A"/>
          <w:sz w:val="28"/>
          <w:szCs w:val="28"/>
        </w:rPr>
        <w:t>стартует с 16 июня.</w:t>
      </w:r>
    </w:p>
    <w:p w:rsidR="00052E98" w:rsidRPr="00052E98" w:rsidRDefault="00052E98" w:rsidP="00052E98">
      <w:pPr>
        <w:pStyle w:val="aa"/>
        <w:spacing w:before="0" w:beforeAutospacing="0" w:after="0" w:afterAutospacing="0"/>
        <w:ind w:firstLine="709"/>
        <w:jc w:val="both"/>
        <w:rPr>
          <w:noProof/>
          <w:color w:val="171717" w:themeColor="background2" w:themeShade="1A"/>
          <w:sz w:val="28"/>
          <w:szCs w:val="28"/>
        </w:rPr>
      </w:pPr>
      <w:r w:rsidRPr="00052E98">
        <w:rPr>
          <w:b/>
          <w:bCs/>
          <w:noProof/>
          <w:color w:val="171717" w:themeColor="background2" w:themeShade="1A"/>
          <w:sz w:val="28"/>
          <w:szCs w:val="28"/>
        </w:rPr>
        <w:t>Положение о конкурсе будет опубликовано на сайте президентскиегранты.рф 15 июня.</w:t>
      </w:r>
    </w:p>
    <w:p w:rsidR="00052E98" w:rsidRPr="00052E98" w:rsidRDefault="00052E98" w:rsidP="00052E98">
      <w:pPr>
        <w:pStyle w:val="aa"/>
        <w:spacing w:before="0" w:beforeAutospacing="0" w:after="0" w:afterAutospacing="0"/>
        <w:ind w:firstLine="709"/>
        <w:jc w:val="both"/>
        <w:rPr>
          <w:noProof/>
          <w:color w:val="171717" w:themeColor="background2" w:themeShade="1A"/>
          <w:sz w:val="28"/>
          <w:szCs w:val="28"/>
        </w:rPr>
      </w:pPr>
      <w:r w:rsidRPr="00052E98">
        <w:rPr>
          <w:noProof/>
          <w:color w:val="171717" w:themeColor="background2" w:themeShade="1A"/>
          <w:sz w:val="28"/>
          <w:szCs w:val="28"/>
        </w:rPr>
        <w:lastRenderedPageBreak/>
        <w:t>По словам генерального директора Фонда президентских грантов Ильи Чукалина, специальный конкурс не будет существенно отличаться от традиционных конкурсов президентских грантов, поэтому некоммерческие организации уже сейчас могут начинать готовиться к нему.</w:t>
      </w:r>
    </w:p>
    <w:p w:rsidR="00052E98" w:rsidRPr="00052E98" w:rsidRDefault="00052E98" w:rsidP="00052E98">
      <w:pPr>
        <w:pStyle w:val="aa"/>
        <w:spacing w:before="0" w:beforeAutospacing="0" w:after="0" w:afterAutospacing="0"/>
        <w:ind w:firstLine="709"/>
        <w:jc w:val="both"/>
        <w:rPr>
          <w:noProof/>
          <w:color w:val="171717" w:themeColor="background2" w:themeShade="1A"/>
          <w:sz w:val="28"/>
          <w:szCs w:val="28"/>
        </w:rPr>
      </w:pPr>
      <w:r w:rsidRPr="00052E98">
        <w:rPr>
          <w:noProof/>
          <w:color w:val="171717" w:themeColor="background2" w:themeShade="1A"/>
          <w:sz w:val="28"/>
          <w:szCs w:val="28"/>
        </w:rPr>
        <w:t>Прием заявок на участие в конкурсе планируется провести с 16 июня по 15 июля 2020 года, итоги объявить до конца августа, а финансирование поддержанных проектов начать с 1 сентября. Предполагаемые особенности конкурса:</w:t>
      </w:r>
    </w:p>
    <w:p w:rsidR="00052E98" w:rsidRPr="00052E98" w:rsidRDefault="00052E98" w:rsidP="00052E98">
      <w:pPr>
        <w:pStyle w:val="aa"/>
        <w:spacing w:before="0" w:beforeAutospacing="0" w:after="0" w:afterAutospacing="0"/>
        <w:ind w:firstLine="709"/>
        <w:jc w:val="both"/>
        <w:rPr>
          <w:noProof/>
          <w:color w:val="171717" w:themeColor="background2" w:themeShade="1A"/>
          <w:sz w:val="28"/>
          <w:szCs w:val="28"/>
        </w:rPr>
      </w:pPr>
      <w:r w:rsidRPr="00052E98">
        <w:rPr>
          <w:rFonts w:ascii="Segoe UI Symbol" w:hAnsi="Segoe UI Symbol" w:cs="Segoe UI Symbol"/>
          <w:noProof/>
          <w:color w:val="171717" w:themeColor="background2" w:themeShade="1A"/>
          <w:sz w:val="28"/>
          <w:szCs w:val="28"/>
        </w:rPr>
        <w:t>✅</w:t>
      </w:r>
      <w:r w:rsidRPr="00052E98">
        <w:rPr>
          <w:noProof/>
          <w:color w:val="171717" w:themeColor="background2" w:themeShade="1A"/>
          <w:sz w:val="28"/>
          <w:szCs w:val="28"/>
        </w:rPr>
        <w:t>на конкурс будут приниматься проекты, предполагающие оказание адресной помощи нуждающимся, по трем направлениям: «социальное обслуживание, социальная поддержка и защита граждан», «охрана здоровья граждан, пропаганда здорового образа жизни» и «поддержка семьи, материнства, отцовства и детства»;</w:t>
      </w:r>
    </w:p>
    <w:p w:rsidR="00052E98" w:rsidRPr="00052E98" w:rsidRDefault="00052E98" w:rsidP="00052E98">
      <w:pPr>
        <w:pStyle w:val="aa"/>
        <w:spacing w:before="0" w:beforeAutospacing="0" w:after="0" w:afterAutospacing="0"/>
        <w:ind w:firstLine="709"/>
        <w:jc w:val="both"/>
        <w:rPr>
          <w:noProof/>
          <w:color w:val="171717" w:themeColor="background2" w:themeShade="1A"/>
          <w:sz w:val="28"/>
          <w:szCs w:val="28"/>
        </w:rPr>
      </w:pPr>
      <w:r w:rsidRPr="00052E98">
        <w:rPr>
          <w:rFonts w:ascii="Segoe UI Symbol" w:hAnsi="Segoe UI Symbol" w:cs="Segoe UI Symbol"/>
          <w:noProof/>
          <w:color w:val="171717" w:themeColor="background2" w:themeShade="1A"/>
          <w:sz w:val="28"/>
          <w:szCs w:val="28"/>
        </w:rPr>
        <w:t>✅</w:t>
      </w:r>
      <w:r w:rsidRPr="00052E98">
        <w:rPr>
          <w:noProof/>
          <w:color w:val="171717" w:themeColor="background2" w:themeShade="1A"/>
          <w:sz w:val="28"/>
          <w:szCs w:val="28"/>
        </w:rPr>
        <w:t xml:space="preserve"> срок реализации проекта должен начинаться не ранее 1 сентября 2020 года и завершаться не позднее 31 декабря 2021 года;</w:t>
      </w:r>
    </w:p>
    <w:p w:rsidR="00052E98" w:rsidRPr="00052E98" w:rsidRDefault="00052E98" w:rsidP="00052E98">
      <w:pPr>
        <w:pStyle w:val="aa"/>
        <w:spacing w:before="0" w:beforeAutospacing="0" w:after="0" w:afterAutospacing="0"/>
        <w:ind w:firstLine="709"/>
        <w:jc w:val="both"/>
        <w:rPr>
          <w:noProof/>
          <w:color w:val="171717" w:themeColor="background2" w:themeShade="1A"/>
          <w:sz w:val="28"/>
          <w:szCs w:val="28"/>
        </w:rPr>
      </w:pPr>
      <w:r w:rsidRPr="00052E98">
        <w:rPr>
          <w:rFonts w:ascii="Segoe UI Symbol" w:hAnsi="Segoe UI Symbol" w:cs="Segoe UI Symbol"/>
          <w:noProof/>
          <w:color w:val="171717" w:themeColor="background2" w:themeShade="1A"/>
          <w:sz w:val="28"/>
          <w:szCs w:val="28"/>
        </w:rPr>
        <w:t>✅</w:t>
      </w:r>
      <w:r w:rsidRPr="00052E98">
        <w:rPr>
          <w:noProof/>
          <w:color w:val="171717" w:themeColor="background2" w:themeShade="1A"/>
          <w:sz w:val="28"/>
          <w:szCs w:val="28"/>
        </w:rPr>
        <w:t>определяющим для победы в конкурсе будет опыт работы организации с выбранными целевыми группами (коэффициент значимости этого критерия оценки планируется увеличить);</w:t>
      </w:r>
    </w:p>
    <w:p w:rsidR="00052E98" w:rsidRPr="00052E98" w:rsidRDefault="00052E98" w:rsidP="00052E98">
      <w:pPr>
        <w:pStyle w:val="aa"/>
        <w:spacing w:before="0" w:beforeAutospacing="0" w:after="0" w:afterAutospacing="0"/>
        <w:ind w:firstLine="709"/>
        <w:jc w:val="both"/>
        <w:rPr>
          <w:noProof/>
          <w:color w:val="171717" w:themeColor="background2" w:themeShade="1A"/>
          <w:szCs w:val="28"/>
        </w:rPr>
      </w:pPr>
      <w:r w:rsidRPr="00052E98">
        <w:rPr>
          <w:rFonts w:ascii="Segoe UI Symbol" w:hAnsi="Segoe UI Symbol" w:cs="Segoe UI Symbol"/>
          <w:noProof/>
          <w:color w:val="171717" w:themeColor="background2" w:themeShade="1A"/>
          <w:sz w:val="28"/>
          <w:szCs w:val="28"/>
        </w:rPr>
        <w:t>✅</w:t>
      </w:r>
      <w:r w:rsidRPr="00052E98">
        <w:rPr>
          <w:noProof/>
          <w:color w:val="171717" w:themeColor="background2" w:themeShade="1A"/>
          <w:sz w:val="28"/>
          <w:szCs w:val="28"/>
        </w:rPr>
        <w:t>в конкурсе смогут принять участие в том числе организации, имеющие два действующих гранта Президента Российской Федерации (в традиционном конкурсе президентских грантов такие организации не могут участвовать, при этом у многих из них как минимум один из поддержанных проектов завершается уже в декабре 2020 года).</w:t>
      </w:r>
    </w:p>
    <w:p w:rsidR="00B016D5" w:rsidRPr="00052E98" w:rsidRDefault="00FA6BEE" w:rsidP="00052E98">
      <w:pPr>
        <w:pStyle w:val="aa"/>
        <w:shd w:val="clear" w:color="auto" w:fill="FFFFFF"/>
        <w:spacing w:before="0" w:beforeAutospacing="0" w:after="0" w:afterAutospacing="0"/>
        <w:ind w:firstLine="709"/>
        <w:jc w:val="both"/>
        <w:rPr>
          <w:rFonts w:eastAsiaTheme="minorHAnsi"/>
          <w:noProof/>
          <w:color w:val="171717" w:themeColor="background2" w:themeShade="1A"/>
          <w:sz w:val="28"/>
          <w:szCs w:val="28"/>
        </w:rPr>
      </w:pPr>
      <w:r w:rsidRPr="00FA6BEE">
        <w:rPr>
          <w:rFonts w:eastAsiaTheme="minorHAnsi"/>
          <w:noProof/>
          <w:color w:val="171717" w:themeColor="background2" w:themeShade="1A"/>
          <w:sz w:val="28"/>
          <w:szCs w:val="28"/>
        </w:rPr>
        <w:t xml:space="preserve"> </w:t>
      </w:r>
    </w:p>
    <w:p w:rsidR="003537BB" w:rsidRDefault="003537BB" w:rsidP="00D80B47">
      <w:pPr>
        <w:ind w:firstLine="709"/>
        <w:jc w:val="both"/>
        <w:rPr>
          <w:b/>
          <w:szCs w:val="28"/>
          <w:lang w:val="ru-RU"/>
        </w:rPr>
      </w:pPr>
    </w:p>
    <w:p w:rsidR="007639A1" w:rsidRPr="007639A1" w:rsidRDefault="00052E98" w:rsidP="000350B0">
      <w:pPr>
        <w:pStyle w:val="1"/>
        <w:shd w:val="clear" w:color="auto" w:fill="FFFFFF"/>
        <w:spacing w:before="0" w:beforeAutospacing="0" w:after="0" w:afterAutospacing="0"/>
        <w:jc w:val="center"/>
        <w:rPr>
          <w:bCs w:val="0"/>
          <w:sz w:val="28"/>
          <w:szCs w:val="28"/>
        </w:rPr>
      </w:pPr>
      <w:r>
        <w:rPr>
          <w:noProof/>
        </w:rPr>
        <w:drawing>
          <wp:anchor distT="0" distB="0" distL="114300" distR="114300" simplePos="0" relativeHeight="251677696" behindDoc="0" locked="0" layoutInCell="1" allowOverlap="1" wp14:anchorId="3FDAAD67" wp14:editId="433B1871">
            <wp:simplePos x="0" y="0"/>
            <wp:positionH relativeFrom="column">
              <wp:posOffset>573405</wp:posOffset>
            </wp:positionH>
            <wp:positionV relativeFrom="paragraph">
              <wp:posOffset>744855</wp:posOffset>
            </wp:positionV>
            <wp:extent cx="4686300" cy="3126394"/>
            <wp:effectExtent l="0" t="0" r="0" b="0"/>
            <wp:wrapTopAndBottom/>
            <wp:docPr id="9" name="Рисунок 9" descr="http://www.opamur.ru/wp-content/uploads/2020/06/IMG_5208-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pamur.ru/wp-content/uploads/2020/06/IMG_5208-1024x68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86300" cy="3126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2E98">
        <w:rPr>
          <w:bCs w:val="0"/>
          <w:sz w:val="28"/>
          <w:szCs w:val="28"/>
        </w:rPr>
        <w:t>Презентация доклада «Картина фейком Информационные манипуляции в период подготовки к общероссийскому голосованию по внесению поправок в Конституцию Российской Федерации»</w:t>
      </w:r>
    </w:p>
    <w:p w:rsidR="00E94FAF" w:rsidRPr="00962178" w:rsidRDefault="00E94FAF" w:rsidP="000350B0">
      <w:pPr>
        <w:pStyle w:val="1"/>
        <w:shd w:val="clear" w:color="auto" w:fill="FFFFFF"/>
        <w:spacing w:before="0" w:beforeAutospacing="0" w:after="0" w:afterAutospacing="0"/>
        <w:jc w:val="center"/>
        <w:rPr>
          <w:bCs w:val="0"/>
          <w:color w:val="222222"/>
          <w:sz w:val="32"/>
          <w:szCs w:val="32"/>
        </w:rPr>
      </w:pPr>
      <w:r w:rsidRPr="00962178">
        <w:rPr>
          <w:bCs w:val="0"/>
          <w:sz w:val="32"/>
          <w:szCs w:val="32"/>
        </w:rPr>
        <w:lastRenderedPageBreak/>
        <w:t xml:space="preserve"> </w:t>
      </w:r>
    </w:p>
    <w:p w:rsidR="00052E98" w:rsidRPr="00052E98" w:rsidRDefault="00052E98" w:rsidP="00052E98">
      <w:pPr>
        <w:ind w:firstLine="709"/>
        <w:jc w:val="both"/>
        <w:rPr>
          <w:noProof/>
          <w:lang w:val="ru-RU" w:eastAsia="ru-RU" w:bidi="ar-SA"/>
        </w:rPr>
      </w:pPr>
      <w:r w:rsidRPr="00052E98">
        <w:rPr>
          <w:noProof/>
          <w:lang w:val="ru-RU" w:eastAsia="ru-RU" w:bidi="ar-SA"/>
        </w:rPr>
        <w:t>18 июня на базе Общественной палаты Амурской области состоялась презентация информационно-аналитического доклада Ассоциации «Независимый общественный мониторинг» — «Картина фейком. Информационные манипуляции в период подготовки к общероссийскому голосованию по внесению поправок в Кон</w:t>
      </w:r>
      <w:r>
        <w:rPr>
          <w:noProof/>
          <w:lang w:val="ru-RU" w:eastAsia="ru-RU" w:bidi="ar-SA"/>
        </w:rPr>
        <w:t>ституцию Российской Федерации».</w:t>
      </w:r>
    </w:p>
    <w:p w:rsidR="00052E98" w:rsidRPr="00052E98" w:rsidRDefault="00052E98" w:rsidP="00052E98">
      <w:pPr>
        <w:ind w:firstLine="709"/>
        <w:jc w:val="both"/>
        <w:rPr>
          <w:noProof/>
          <w:lang w:val="ru-RU" w:eastAsia="ru-RU" w:bidi="ar-SA"/>
        </w:rPr>
      </w:pPr>
      <w:r w:rsidRPr="00052E98">
        <w:rPr>
          <w:noProof/>
          <w:lang w:val="ru-RU" w:eastAsia="ru-RU" w:bidi="ar-SA"/>
        </w:rPr>
        <w:t>Доклад, раскрывающий технологии и механизмы недобросовестного манипулирования общественным мнением, используемые в целях дискредитации предстоящего общероссийского голосования представила региональный координатор НОМ в Амурской области Светлана Тюкалова. Светлана Викторовна в своём выступлении обратила внимание на то, что сегодня одно из важных умений современного человека – своевременно отличать лживые вбросы от объективной информации, и делать это нужно не только в контексте предстоящего общероссийского г</w:t>
      </w:r>
      <w:r>
        <w:rPr>
          <w:noProof/>
          <w:lang w:val="ru-RU" w:eastAsia="ru-RU" w:bidi="ar-SA"/>
        </w:rPr>
        <w:t>олосования.</w:t>
      </w:r>
    </w:p>
    <w:p w:rsidR="00052E98" w:rsidRPr="00052E98" w:rsidRDefault="00052E98" w:rsidP="00052E98">
      <w:pPr>
        <w:ind w:firstLine="709"/>
        <w:jc w:val="both"/>
        <w:rPr>
          <w:noProof/>
          <w:lang w:val="ru-RU" w:eastAsia="ru-RU" w:bidi="ar-SA"/>
        </w:rPr>
      </w:pPr>
      <w:r w:rsidRPr="00052E98">
        <w:rPr>
          <w:noProof/>
          <w:lang w:val="ru-RU" w:eastAsia="ru-RU" w:bidi="ar-SA"/>
        </w:rPr>
        <w:t>В обсуждении приняли участие члены Общественной палаты области: Орлова Жаккелина Эдуардовна – председатель рабочей группы по подготовке и проведению общероссийского голосования по внесению поправок в Конституцию Российской Федерации и Кухаренко Николай Владимирович —  член комиссии по развитию гражданского общества и защите прав и свобод граждан; Хащева Любовь Сергеевна – уполномоченный по правам человека в Амурской области; Власенко Софья Григорьевна — председатель Совета молодых юристов ВОО «Ассоциация юристов России»; Мулявко Евгений Владимирович — председатель муниципального отделения ВМО «Молодая Гвардия Единой России» Благовещенского района; Грицан Алёна Вячеславовна — председатель Амурского регионального отделения ВОД «Волонтёры Победы»; Кадыралиева Мохина Махмудовна — консультант отдела молодёжной политики министерст</w:t>
      </w:r>
      <w:r>
        <w:rPr>
          <w:noProof/>
          <w:lang w:val="ru-RU" w:eastAsia="ru-RU" w:bidi="ar-SA"/>
        </w:rPr>
        <w:t>ва образования и науки области.</w:t>
      </w:r>
    </w:p>
    <w:p w:rsidR="00052E98" w:rsidRPr="00052E98" w:rsidRDefault="00052E98" w:rsidP="00052E98">
      <w:pPr>
        <w:ind w:firstLine="709"/>
        <w:jc w:val="both"/>
        <w:rPr>
          <w:noProof/>
          <w:lang w:val="ru-RU" w:eastAsia="ru-RU" w:bidi="ar-SA"/>
        </w:rPr>
      </w:pPr>
      <w:r w:rsidRPr="00052E98">
        <w:rPr>
          <w:noProof/>
          <w:lang w:val="ru-RU" w:eastAsia="ru-RU" w:bidi="ar-SA"/>
        </w:rPr>
        <w:t>Ознакомясь с докладом участники встречи обсудили его основные тезисы: почему в информационном мире потребители становятся жертвами информационных манипуляций и фейков? Фейк стал общеупотребимым синонимом непроверенной и лживой информации. Существует множество условий, многократно усиливающих опасность оказаться жертвой фейка и манипуляции.  О том, как повлиять на эти условиях, выявить отличительные признаки недостоверной информации, источники агрегации и распространения фейков в преддверии голосования по внесению поправок в Ко</w:t>
      </w:r>
      <w:r>
        <w:rPr>
          <w:noProof/>
          <w:lang w:val="ru-RU" w:eastAsia="ru-RU" w:bidi="ar-SA"/>
        </w:rPr>
        <w:t>нституцию РФ говорили эксперты.</w:t>
      </w:r>
    </w:p>
    <w:p w:rsidR="00052E98" w:rsidRPr="00052E98" w:rsidRDefault="00052E98" w:rsidP="00052E98">
      <w:pPr>
        <w:ind w:firstLine="709"/>
        <w:jc w:val="both"/>
        <w:rPr>
          <w:noProof/>
          <w:lang w:val="ru-RU" w:eastAsia="ru-RU" w:bidi="ar-SA"/>
        </w:rPr>
      </w:pPr>
      <w:r w:rsidRPr="00052E98">
        <w:rPr>
          <w:noProof/>
          <w:lang w:val="ru-RU" w:eastAsia="ru-RU" w:bidi="ar-SA"/>
        </w:rPr>
        <w:t xml:space="preserve"> «Противодействовать массовому распространению фейковой информации может каждый человек, для этого нужно быть внимательным к тому, из каких источников приходит информация и доверять только проверенным, повышать свой личный уровень осведомлённости, опираться на мнение компетентных экспертов и критично относиться к тому, что сегодня публикуют в социальных сетях» — отметила председатель Совета моло</w:t>
      </w:r>
      <w:r>
        <w:rPr>
          <w:noProof/>
          <w:lang w:val="ru-RU" w:eastAsia="ru-RU" w:bidi="ar-SA"/>
        </w:rPr>
        <w:t>дых юристов, Софья Григорьевна.</w:t>
      </w:r>
    </w:p>
    <w:p w:rsidR="007639A1" w:rsidRPr="007639A1" w:rsidRDefault="00052E98" w:rsidP="00052E98">
      <w:pPr>
        <w:ind w:firstLine="709"/>
        <w:jc w:val="both"/>
        <w:rPr>
          <w:noProof/>
          <w:lang w:val="ru-RU" w:eastAsia="ru-RU" w:bidi="ar-SA"/>
        </w:rPr>
      </w:pPr>
      <w:r w:rsidRPr="00052E98">
        <w:rPr>
          <w:noProof/>
          <w:lang w:val="ru-RU" w:eastAsia="ru-RU" w:bidi="ar-SA"/>
        </w:rPr>
        <w:lastRenderedPageBreak/>
        <w:t>Завершая обсуждение Светлана Викторовна призвала всех быть бдительными, беречь себя от непроверенной информации, чтобы никакой вирус — ни биологический, ни информационный не стал препятствием на пути граждан на участки для голосования 1 июля. Жаккелина Эдуардовна призвала всех участников встречи по итогам данной презентации распространить доклад среди максимального количества жителей области.</w:t>
      </w:r>
      <w:r w:rsidR="007639A1" w:rsidRPr="007639A1">
        <w:rPr>
          <w:lang w:val="ru-RU"/>
        </w:rPr>
        <w:t xml:space="preserve"> </w:t>
      </w:r>
    </w:p>
    <w:p w:rsidR="00E30AD5" w:rsidRDefault="00E30AD5" w:rsidP="007639A1">
      <w:pPr>
        <w:ind w:firstLine="709"/>
        <w:jc w:val="both"/>
        <w:rPr>
          <w:lang w:val="ru-RU" w:eastAsia="ru-RU" w:bidi="ar-SA"/>
        </w:rPr>
      </w:pPr>
    </w:p>
    <w:p w:rsidR="00B016D5" w:rsidRDefault="00B016D5" w:rsidP="007639A1">
      <w:pPr>
        <w:ind w:firstLine="709"/>
        <w:jc w:val="both"/>
        <w:rPr>
          <w:lang w:val="ru-RU" w:eastAsia="ru-RU" w:bidi="ar-SA"/>
        </w:rPr>
      </w:pPr>
    </w:p>
    <w:p w:rsidR="007639A1" w:rsidRDefault="00052E98" w:rsidP="00052E98">
      <w:pPr>
        <w:pStyle w:val="1"/>
        <w:shd w:val="clear" w:color="auto" w:fill="FFFFFF"/>
        <w:spacing w:before="0" w:beforeAutospacing="0" w:after="0" w:afterAutospacing="0"/>
        <w:jc w:val="center"/>
        <w:rPr>
          <w:bCs w:val="0"/>
          <w:color w:val="171717" w:themeColor="background2" w:themeShade="1A"/>
          <w:sz w:val="28"/>
          <w:szCs w:val="28"/>
        </w:rPr>
      </w:pPr>
      <w:r>
        <w:rPr>
          <w:noProof/>
        </w:rPr>
        <w:drawing>
          <wp:anchor distT="0" distB="0" distL="114300" distR="114300" simplePos="0" relativeHeight="251678720" behindDoc="0" locked="0" layoutInCell="1" allowOverlap="1" wp14:anchorId="4B10C780" wp14:editId="5DC2476D">
            <wp:simplePos x="0" y="0"/>
            <wp:positionH relativeFrom="column">
              <wp:posOffset>1480185</wp:posOffset>
            </wp:positionH>
            <wp:positionV relativeFrom="paragraph">
              <wp:posOffset>515620</wp:posOffset>
            </wp:positionV>
            <wp:extent cx="2857500" cy="2857500"/>
            <wp:effectExtent l="0" t="0" r="0" b="0"/>
            <wp:wrapTopAndBottom/>
            <wp:docPr id="10" name="Рисунок 10" descr="http://www.opamur.ru/wp-content/uploads/2020/06/WhatsApp-Image-2020-06-18-at-10.17.39-300x3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pamur.ru/wp-content/uploads/2020/06/WhatsApp-Image-2020-06-18-at-10.17.39-300x300.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2E98">
        <w:rPr>
          <w:bCs w:val="0"/>
          <w:color w:val="171717" w:themeColor="background2" w:themeShade="1A"/>
          <w:sz w:val="28"/>
          <w:szCs w:val="28"/>
        </w:rPr>
        <w:t>Стартовал конкурс социально значимых поступков «Поступки и люди» 2020</w:t>
      </w:r>
    </w:p>
    <w:p w:rsidR="00052E98" w:rsidRPr="002E4835" w:rsidRDefault="00052E98" w:rsidP="00052E98">
      <w:pPr>
        <w:pStyle w:val="1"/>
        <w:shd w:val="clear" w:color="auto" w:fill="FFFFFF"/>
        <w:spacing w:before="0" w:beforeAutospacing="0" w:after="0" w:afterAutospacing="0"/>
        <w:jc w:val="center"/>
        <w:rPr>
          <w:bCs w:val="0"/>
          <w:color w:val="171717" w:themeColor="background2" w:themeShade="1A"/>
          <w:sz w:val="28"/>
          <w:szCs w:val="28"/>
        </w:rPr>
      </w:pPr>
    </w:p>
    <w:p w:rsidR="00052E98" w:rsidRPr="00052E98" w:rsidRDefault="00052E98" w:rsidP="00052E98">
      <w:pPr>
        <w:pStyle w:val="1"/>
        <w:shd w:val="clear" w:color="auto" w:fill="FFFFFF"/>
        <w:spacing w:before="0" w:beforeAutospacing="0" w:after="0" w:afterAutospacing="0"/>
        <w:ind w:firstLine="709"/>
        <w:jc w:val="both"/>
        <w:rPr>
          <w:b w:val="0"/>
          <w:bCs w:val="0"/>
          <w:color w:val="171717" w:themeColor="background2" w:themeShade="1A"/>
          <w:kern w:val="0"/>
          <w:sz w:val="28"/>
          <w:szCs w:val="28"/>
        </w:rPr>
      </w:pPr>
      <w:r w:rsidRPr="00052E98">
        <w:rPr>
          <w:b w:val="0"/>
          <w:bCs w:val="0"/>
          <w:color w:val="171717" w:themeColor="background2" w:themeShade="1A"/>
          <w:kern w:val="0"/>
          <w:sz w:val="28"/>
          <w:szCs w:val="28"/>
        </w:rPr>
        <w:t>Сегодня дан старт конкурсу социально значимых поступков жителей Амурской области «Поступки и люди», с 19 июня начинается прием заявок. Прошло первое заседание рабочей группы проекта.</w:t>
      </w:r>
    </w:p>
    <w:p w:rsidR="00052E98" w:rsidRPr="00052E98" w:rsidRDefault="00052E98" w:rsidP="00052E98">
      <w:pPr>
        <w:pStyle w:val="1"/>
        <w:shd w:val="clear" w:color="auto" w:fill="FFFFFF"/>
        <w:spacing w:before="0" w:beforeAutospacing="0" w:after="0" w:afterAutospacing="0"/>
        <w:ind w:firstLine="709"/>
        <w:jc w:val="both"/>
        <w:rPr>
          <w:b w:val="0"/>
          <w:bCs w:val="0"/>
          <w:color w:val="171717" w:themeColor="background2" w:themeShade="1A"/>
          <w:kern w:val="0"/>
          <w:sz w:val="28"/>
          <w:szCs w:val="28"/>
        </w:rPr>
      </w:pPr>
      <w:r w:rsidRPr="00052E98">
        <w:rPr>
          <w:b w:val="0"/>
          <w:bCs w:val="0"/>
          <w:color w:val="171717" w:themeColor="background2" w:themeShade="1A"/>
          <w:kern w:val="0"/>
          <w:sz w:val="28"/>
          <w:szCs w:val="28"/>
        </w:rPr>
        <w:t>Конкурс во второй раз проводится Общественной палатой Амурской области совместно с Правительством Амурской области и АНО «Агентство развития гражданского общества Амурской области». Он уже получил статус самого народного, ведь заявку на участие может подать каждый желающий амурчанин, рассказав о добром поступке или о семье, которая достойна уважения в лучшем смысле этого слова.</w:t>
      </w:r>
    </w:p>
    <w:p w:rsidR="00052E98" w:rsidRPr="00052E98" w:rsidRDefault="00052E98" w:rsidP="00052E98">
      <w:pPr>
        <w:pStyle w:val="1"/>
        <w:shd w:val="clear" w:color="auto" w:fill="FFFFFF"/>
        <w:spacing w:before="0" w:beforeAutospacing="0" w:after="0" w:afterAutospacing="0"/>
        <w:ind w:firstLine="709"/>
        <w:jc w:val="both"/>
        <w:rPr>
          <w:b w:val="0"/>
          <w:bCs w:val="0"/>
          <w:color w:val="171717" w:themeColor="background2" w:themeShade="1A"/>
          <w:kern w:val="0"/>
          <w:sz w:val="28"/>
          <w:szCs w:val="28"/>
        </w:rPr>
      </w:pPr>
      <w:r w:rsidRPr="00052E98">
        <w:rPr>
          <w:b w:val="0"/>
          <w:bCs w:val="0"/>
          <w:color w:val="171717" w:themeColor="background2" w:themeShade="1A"/>
          <w:kern w:val="0"/>
          <w:sz w:val="28"/>
          <w:szCs w:val="28"/>
        </w:rPr>
        <w:t xml:space="preserve">«Пандемия COVID-19 показала, что у нас в регионе добровольчество развито значительно шире, чем можно было предполагать, считаю важным, что проект «Поступки и люди» на этом делает в 2020 году акцент. Конкурс интересен амурчанам реализацией потребности гордится своими земляками, в прошлом году его география была достаточно широкой: участники были из всех городов и районов Приамурья. Хочу отметить работу региональных СМИ по «Поступкам и людям», которые активно рассказывают о проекте, популяризируют его, тем самым помогают организаторам достичь цели проведения конкурса — формирования позитивных ценностных ориентиров на основе примеров жителей Амурской области, совершивших социально </w:t>
      </w:r>
      <w:r w:rsidRPr="00052E98">
        <w:rPr>
          <w:b w:val="0"/>
          <w:bCs w:val="0"/>
          <w:color w:val="171717" w:themeColor="background2" w:themeShade="1A"/>
          <w:kern w:val="0"/>
          <w:sz w:val="28"/>
          <w:szCs w:val="28"/>
        </w:rPr>
        <w:lastRenderedPageBreak/>
        <w:t>ответственные поступки», — прокомментировал старт конкурса губернатор Амурской области Василий Орлов</w:t>
      </w:r>
    </w:p>
    <w:p w:rsidR="00052E98" w:rsidRPr="00052E98" w:rsidRDefault="00052E98" w:rsidP="00052E98">
      <w:pPr>
        <w:pStyle w:val="1"/>
        <w:shd w:val="clear" w:color="auto" w:fill="FFFFFF"/>
        <w:spacing w:before="0" w:beforeAutospacing="0" w:after="0" w:afterAutospacing="0"/>
        <w:ind w:firstLine="709"/>
        <w:jc w:val="both"/>
        <w:rPr>
          <w:b w:val="0"/>
          <w:bCs w:val="0"/>
          <w:color w:val="171717" w:themeColor="background2" w:themeShade="1A"/>
          <w:kern w:val="0"/>
          <w:sz w:val="28"/>
          <w:szCs w:val="28"/>
        </w:rPr>
      </w:pPr>
      <w:r w:rsidRPr="00052E98">
        <w:rPr>
          <w:b w:val="0"/>
          <w:bCs w:val="0"/>
          <w:color w:val="171717" w:themeColor="background2" w:themeShade="1A"/>
          <w:kern w:val="0"/>
          <w:sz w:val="28"/>
          <w:szCs w:val="28"/>
        </w:rPr>
        <w:t>В конкурсе  заявлено пять уже знакомых номинаций:</w:t>
      </w:r>
    </w:p>
    <w:p w:rsidR="00052E98" w:rsidRPr="00052E98" w:rsidRDefault="00052E98" w:rsidP="00052E98">
      <w:pPr>
        <w:pStyle w:val="1"/>
        <w:shd w:val="clear" w:color="auto" w:fill="FFFFFF"/>
        <w:spacing w:before="0" w:beforeAutospacing="0" w:after="0" w:afterAutospacing="0"/>
        <w:ind w:firstLine="709"/>
        <w:jc w:val="both"/>
        <w:rPr>
          <w:b w:val="0"/>
          <w:bCs w:val="0"/>
          <w:color w:val="171717" w:themeColor="background2" w:themeShade="1A"/>
          <w:kern w:val="0"/>
          <w:sz w:val="28"/>
          <w:szCs w:val="28"/>
        </w:rPr>
      </w:pPr>
      <w:r w:rsidRPr="00052E98">
        <w:rPr>
          <w:b w:val="0"/>
          <w:bCs w:val="0"/>
          <w:color w:val="171717" w:themeColor="background2" w:themeShade="1A"/>
          <w:kern w:val="0"/>
          <w:sz w:val="28"/>
          <w:szCs w:val="28"/>
        </w:rPr>
        <w:t xml:space="preserve">    «Во имя жизни» (спасение жизни другого человека или группы людей; предотвращение преступлений, аварий и иных чрезвычайных ситуаций),</w:t>
      </w:r>
    </w:p>
    <w:p w:rsidR="00052E98" w:rsidRPr="00052E98" w:rsidRDefault="00052E98" w:rsidP="00052E98">
      <w:pPr>
        <w:pStyle w:val="1"/>
        <w:shd w:val="clear" w:color="auto" w:fill="FFFFFF"/>
        <w:spacing w:before="0" w:beforeAutospacing="0" w:after="0" w:afterAutospacing="0"/>
        <w:ind w:firstLine="709"/>
        <w:jc w:val="both"/>
        <w:rPr>
          <w:b w:val="0"/>
          <w:bCs w:val="0"/>
          <w:color w:val="171717" w:themeColor="background2" w:themeShade="1A"/>
          <w:kern w:val="0"/>
          <w:sz w:val="28"/>
          <w:szCs w:val="28"/>
        </w:rPr>
      </w:pPr>
      <w:r w:rsidRPr="00052E98">
        <w:rPr>
          <w:b w:val="0"/>
          <w:bCs w:val="0"/>
          <w:color w:val="171717" w:themeColor="background2" w:themeShade="1A"/>
          <w:kern w:val="0"/>
          <w:sz w:val="28"/>
          <w:szCs w:val="28"/>
        </w:rPr>
        <w:t xml:space="preserve">    «Гражданская позиция» (реализация социально значимых проектов, направленных на улучшение качества жизни населения Амурской области),</w:t>
      </w:r>
    </w:p>
    <w:p w:rsidR="00052E98" w:rsidRPr="00052E98" w:rsidRDefault="00052E98" w:rsidP="00052E98">
      <w:pPr>
        <w:pStyle w:val="1"/>
        <w:shd w:val="clear" w:color="auto" w:fill="FFFFFF"/>
        <w:spacing w:before="0" w:beforeAutospacing="0" w:after="0" w:afterAutospacing="0"/>
        <w:ind w:firstLine="709"/>
        <w:jc w:val="both"/>
        <w:rPr>
          <w:b w:val="0"/>
          <w:bCs w:val="0"/>
          <w:color w:val="171717" w:themeColor="background2" w:themeShade="1A"/>
          <w:kern w:val="0"/>
          <w:sz w:val="28"/>
          <w:szCs w:val="28"/>
        </w:rPr>
      </w:pPr>
      <w:r w:rsidRPr="00052E98">
        <w:rPr>
          <w:b w:val="0"/>
          <w:bCs w:val="0"/>
          <w:color w:val="171717" w:themeColor="background2" w:themeShade="1A"/>
          <w:kern w:val="0"/>
          <w:sz w:val="28"/>
          <w:szCs w:val="28"/>
        </w:rPr>
        <w:t xml:space="preserve">    «Забота о людях» (волонтерская/добровольческая деятельность, поддержка нуждающихся в помощи),</w:t>
      </w:r>
    </w:p>
    <w:p w:rsidR="00052E98" w:rsidRPr="00052E98" w:rsidRDefault="00052E98" w:rsidP="00052E98">
      <w:pPr>
        <w:pStyle w:val="1"/>
        <w:shd w:val="clear" w:color="auto" w:fill="FFFFFF"/>
        <w:spacing w:before="0" w:beforeAutospacing="0" w:after="0" w:afterAutospacing="0"/>
        <w:ind w:firstLine="709"/>
        <w:jc w:val="both"/>
        <w:rPr>
          <w:b w:val="0"/>
          <w:bCs w:val="0"/>
          <w:color w:val="171717" w:themeColor="background2" w:themeShade="1A"/>
          <w:kern w:val="0"/>
          <w:sz w:val="28"/>
          <w:szCs w:val="28"/>
        </w:rPr>
      </w:pPr>
    </w:p>
    <w:p w:rsidR="00052E98" w:rsidRPr="00052E98" w:rsidRDefault="00052E98" w:rsidP="00052E98">
      <w:pPr>
        <w:pStyle w:val="1"/>
        <w:shd w:val="clear" w:color="auto" w:fill="FFFFFF"/>
        <w:spacing w:before="0" w:beforeAutospacing="0" w:after="0" w:afterAutospacing="0"/>
        <w:ind w:firstLine="709"/>
        <w:jc w:val="both"/>
        <w:rPr>
          <w:b w:val="0"/>
          <w:bCs w:val="0"/>
          <w:color w:val="171717" w:themeColor="background2" w:themeShade="1A"/>
          <w:kern w:val="0"/>
          <w:sz w:val="28"/>
          <w:szCs w:val="28"/>
        </w:rPr>
      </w:pPr>
      <w:r w:rsidRPr="00052E98">
        <w:rPr>
          <w:b w:val="0"/>
          <w:bCs w:val="0"/>
          <w:color w:val="171717" w:themeColor="background2" w:themeShade="1A"/>
          <w:kern w:val="0"/>
          <w:sz w:val="28"/>
          <w:szCs w:val="28"/>
        </w:rPr>
        <w:t xml:space="preserve">    «Большое сердце» (значительная забота об усыновленных/удочеренных детях),</w:t>
      </w:r>
    </w:p>
    <w:p w:rsidR="00052E98" w:rsidRPr="00052E98" w:rsidRDefault="00052E98" w:rsidP="00052E98">
      <w:pPr>
        <w:pStyle w:val="1"/>
        <w:shd w:val="clear" w:color="auto" w:fill="FFFFFF"/>
        <w:spacing w:before="0" w:beforeAutospacing="0" w:after="0" w:afterAutospacing="0"/>
        <w:ind w:firstLine="709"/>
        <w:jc w:val="both"/>
        <w:rPr>
          <w:b w:val="0"/>
          <w:bCs w:val="0"/>
          <w:color w:val="171717" w:themeColor="background2" w:themeShade="1A"/>
          <w:kern w:val="0"/>
          <w:sz w:val="28"/>
          <w:szCs w:val="28"/>
        </w:rPr>
      </w:pPr>
      <w:r w:rsidRPr="00052E98">
        <w:rPr>
          <w:b w:val="0"/>
          <w:bCs w:val="0"/>
          <w:color w:val="171717" w:themeColor="background2" w:themeShade="1A"/>
          <w:kern w:val="0"/>
          <w:sz w:val="28"/>
          <w:szCs w:val="28"/>
        </w:rPr>
        <w:t xml:space="preserve">    «Семейные ценности» (многодетные семьи, семьи, воспитывающие детей с ограниченными возможностями здоровья, «золотые» семьи).</w:t>
      </w:r>
    </w:p>
    <w:p w:rsidR="00052E98" w:rsidRPr="00052E98" w:rsidRDefault="00052E98" w:rsidP="00052E98">
      <w:pPr>
        <w:pStyle w:val="1"/>
        <w:shd w:val="clear" w:color="auto" w:fill="FFFFFF"/>
        <w:spacing w:before="0" w:beforeAutospacing="0" w:after="0" w:afterAutospacing="0"/>
        <w:ind w:firstLine="709"/>
        <w:jc w:val="both"/>
        <w:rPr>
          <w:b w:val="0"/>
          <w:bCs w:val="0"/>
          <w:color w:val="171717" w:themeColor="background2" w:themeShade="1A"/>
          <w:kern w:val="0"/>
          <w:sz w:val="28"/>
          <w:szCs w:val="28"/>
        </w:rPr>
      </w:pPr>
      <w:r w:rsidRPr="00052E98">
        <w:rPr>
          <w:b w:val="0"/>
          <w:bCs w:val="0"/>
          <w:color w:val="171717" w:themeColor="background2" w:themeShade="1A"/>
          <w:kern w:val="0"/>
          <w:sz w:val="28"/>
          <w:szCs w:val="28"/>
        </w:rPr>
        <w:t>— В конкурсе 2019 года приняло участие большое количество амурчан, например, в голосовании приняло участие боле 120 тысяч жителей области, — сказал на первом заседании рабочей группы по проведению конкурса председатель Общественной палаты Амурской области Владимир Валентинович Седов. – Это говорит о том, что проект интересен. Об этом же говорят и обращения амурчан, поступающие в адрес Общественной палаты. Поэтому принято решение проводить конкурс и в этом году, но расширить его номинации.</w:t>
      </w:r>
    </w:p>
    <w:p w:rsidR="00052E98" w:rsidRPr="00052E98" w:rsidRDefault="00052E98" w:rsidP="00052E98">
      <w:pPr>
        <w:pStyle w:val="1"/>
        <w:shd w:val="clear" w:color="auto" w:fill="FFFFFF"/>
        <w:spacing w:before="0" w:beforeAutospacing="0" w:after="0" w:afterAutospacing="0"/>
        <w:ind w:firstLine="709"/>
        <w:jc w:val="both"/>
        <w:rPr>
          <w:b w:val="0"/>
          <w:bCs w:val="0"/>
          <w:color w:val="171717" w:themeColor="background2" w:themeShade="1A"/>
          <w:kern w:val="0"/>
          <w:sz w:val="28"/>
          <w:szCs w:val="28"/>
        </w:rPr>
      </w:pPr>
      <w:r w:rsidRPr="00052E98">
        <w:rPr>
          <w:b w:val="0"/>
          <w:bCs w:val="0"/>
          <w:color w:val="171717" w:themeColor="background2" w:themeShade="1A"/>
          <w:kern w:val="0"/>
          <w:sz w:val="28"/>
          <w:szCs w:val="28"/>
        </w:rPr>
        <w:t>Впервые в этом году вводится две особых номинации: «Повод гордиться» и «Мы вместе». Их  суть – ответ на актуальные вызовы нынешнего времени. В 2020 году таким вызовом стала пандемия COVID-19.</w:t>
      </w:r>
    </w:p>
    <w:p w:rsidR="00052E98" w:rsidRPr="00052E98" w:rsidRDefault="00052E98" w:rsidP="00052E98">
      <w:pPr>
        <w:pStyle w:val="1"/>
        <w:shd w:val="clear" w:color="auto" w:fill="FFFFFF"/>
        <w:spacing w:before="0" w:beforeAutospacing="0" w:after="0" w:afterAutospacing="0"/>
        <w:ind w:firstLine="709"/>
        <w:jc w:val="both"/>
        <w:rPr>
          <w:b w:val="0"/>
          <w:bCs w:val="0"/>
          <w:color w:val="171717" w:themeColor="background2" w:themeShade="1A"/>
          <w:kern w:val="0"/>
          <w:sz w:val="28"/>
          <w:szCs w:val="28"/>
        </w:rPr>
      </w:pPr>
      <w:r w:rsidRPr="00052E98">
        <w:rPr>
          <w:b w:val="0"/>
          <w:bCs w:val="0"/>
          <w:color w:val="171717" w:themeColor="background2" w:themeShade="1A"/>
          <w:kern w:val="0"/>
          <w:sz w:val="28"/>
          <w:szCs w:val="28"/>
        </w:rPr>
        <w:t xml:space="preserve"> «Повод гордиться» (медицинские работники Амурской области,  спасающие людей от COVID-19 в период пандемии, внесшие личный  вклад в предупреждение распространения болезни),</w:t>
      </w:r>
    </w:p>
    <w:p w:rsidR="00052E98" w:rsidRPr="00052E98" w:rsidRDefault="00052E98" w:rsidP="00052E98">
      <w:pPr>
        <w:pStyle w:val="1"/>
        <w:shd w:val="clear" w:color="auto" w:fill="FFFFFF"/>
        <w:spacing w:before="0" w:beforeAutospacing="0" w:after="0" w:afterAutospacing="0"/>
        <w:ind w:firstLine="709"/>
        <w:jc w:val="both"/>
        <w:rPr>
          <w:b w:val="0"/>
          <w:bCs w:val="0"/>
          <w:color w:val="171717" w:themeColor="background2" w:themeShade="1A"/>
          <w:kern w:val="0"/>
          <w:sz w:val="28"/>
          <w:szCs w:val="28"/>
        </w:rPr>
      </w:pPr>
      <w:r w:rsidRPr="00052E98">
        <w:rPr>
          <w:b w:val="0"/>
          <w:bCs w:val="0"/>
          <w:color w:val="171717" w:themeColor="background2" w:themeShade="1A"/>
          <w:kern w:val="0"/>
          <w:sz w:val="28"/>
          <w:szCs w:val="28"/>
        </w:rPr>
        <w:t>«Мы вместе» (волонтерская деятельность организаций и граждан, чей поступок характеризуется высокой значимостью оказанной помощи в период пандемии COVID-19).</w:t>
      </w:r>
    </w:p>
    <w:p w:rsidR="00052E98" w:rsidRPr="00052E98" w:rsidRDefault="00052E98" w:rsidP="00052E98">
      <w:pPr>
        <w:pStyle w:val="1"/>
        <w:shd w:val="clear" w:color="auto" w:fill="FFFFFF"/>
        <w:spacing w:before="0" w:beforeAutospacing="0" w:after="0" w:afterAutospacing="0"/>
        <w:ind w:firstLine="709"/>
        <w:jc w:val="both"/>
        <w:rPr>
          <w:b w:val="0"/>
          <w:bCs w:val="0"/>
          <w:color w:val="171717" w:themeColor="background2" w:themeShade="1A"/>
          <w:kern w:val="0"/>
          <w:sz w:val="28"/>
          <w:szCs w:val="28"/>
        </w:rPr>
      </w:pPr>
      <w:r w:rsidRPr="00052E98">
        <w:rPr>
          <w:b w:val="0"/>
          <w:bCs w:val="0"/>
          <w:color w:val="171717" w:themeColor="background2" w:themeShade="1A"/>
          <w:kern w:val="0"/>
          <w:sz w:val="28"/>
          <w:szCs w:val="28"/>
        </w:rPr>
        <w:t>— Мы думаем, новые номинации заинтересуют и самих потенциальных номинантов – медиков, которые непосредственно лечат людей от COVID-19, и волонтеров, помогающих пережить это страшное время наиболее уязвимым категориям населения, — сказала Ольга Мажарова, член рабочей группы по проведению конкурса «Поступки и люди 2020», председатель Комиссии по повышению качества жизни населения и социальной поддержке граждан, инициатор учреждения специальной номинации «Повод гордиться» в конкурсе «Поступки и люди» 2020 – Выдвигать для участия в конкурсе кандидатов в этих номинациях могут и трудовые коллективы, и члены семей.</w:t>
      </w:r>
    </w:p>
    <w:p w:rsidR="00052E98" w:rsidRPr="00052E98" w:rsidRDefault="00052E98" w:rsidP="00052E98">
      <w:pPr>
        <w:pStyle w:val="1"/>
        <w:shd w:val="clear" w:color="auto" w:fill="FFFFFF"/>
        <w:spacing w:before="0" w:beforeAutospacing="0" w:after="0" w:afterAutospacing="0"/>
        <w:ind w:firstLine="709"/>
        <w:jc w:val="both"/>
        <w:rPr>
          <w:b w:val="0"/>
          <w:bCs w:val="0"/>
          <w:color w:val="171717" w:themeColor="background2" w:themeShade="1A"/>
          <w:kern w:val="0"/>
          <w:sz w:val="28"/>
          <w:szCs w:val="28"/>
        </w:rPr>
      </w:pPr>
      <w:r w:rsidRPr="00052E98">
        <w:rPr>
          <w:b w:val="0"/>
          <w:bCs w:val="0"/>
          <w:color w:val="171717" w:themeColor="background2" w:themeShade="1A"/>
          <w:kern w:val="0"/>
          <w:sz w:val="28"/>
          <w:szCs w:val="28"/>
        </w:rPr>
        <w:t>Строгое соответствие критериям не является обязательным, главное, чтобы поступок был действительно значимым.</w:t>
      </w:r>
    </w:p>
    <w:p w:rsidR="00052E98" w:rsidRPr="00052E98" w:rsidRDefault="00052E98" w:rsidP="00052E98">
      <w:pPr>
        <w:pStyle w:val="1"/>
        <w:shd w:val="clear" w:color="auto" w:fill="FFFFFF"/>
        <w:spacing w:before="0" w:beforeAutospacing="0" w:after="0" w:afterAutospacing="0"/>
        <w:ind w:firstLine="709"/>
        <w:jc w:val="both"/>
        <w:rPr>
          <w:b w:val="0"/>
          <w:bCs w:val="0"/>
          <w:color w:val="171717" w:themeColor="background2" w:themeShade="1A"/>
          <w:kern w:val="0"/>
          <w:sz w:val="28"/>
          <w:szCs w:val="28"/>
        </w:rPr>
      </w:pPr>
      <w:r w:rsidRPr="00052E98">
        <w:rPr>
          <w:b w:val="0"/>
          <w:bCs w:val="0"/>
          <w:color w:val="171717" w:themeColor="background2" w:themeShade="1A"/>
          <w:kern w:val="0"/>
          <w:sz w:val="28"/>
          <w:szCs w:val="28"/>
        </w:rPr>
        <w:t xml:space="preserve">На первом этапе (с 19 июня по 11 августа 2020 года) все желающие могут подать заявку в выбранной номинации в отношении себя, своего </w:t>
      </w:r>
      <w:r w:rsidRPr="00052E98">
        <w:rPr>
          <w:b w:val="0"/>
          <w:bCs w:val="0"/>
          <w:color w:val="171717" w:themeColor="background2" w:themeShade="1A"/>
          <w:kern w:val="0"/>
          <w:sz w:val="28"/>
          <w:szCs w:val="28"/>
        </w:rPr>
        <w:lastRenderedPageBreak/>
        <w:t>родственника, знакомого или коллеги. Выдвигать номинантов могут как физические лица, так и организации. Заявки принимаются на электронный адрес op-adm@mail.ru с пометкой «Поступки и люди» и на бумажном носителе в Общественной палате Амурской области.</w:t>
      </w:r>
    </w:p>
    <w:p w:rsidR="00052E98" w:rsidRPr="00052E98" w:rsidRDefault="00052E98" w:rsidP="00052E98">
      <w:pPr>
        <w:pStyle w:val="1"/>
        <w:shd w:val="clear" w:color="auto" w:fill="FFFFFF"/>
        <w:spacing w:before="0" w:beforeAutospacing="0" w:after="0" w:afterAutospacing="0"/>
        <w:ind w:firstLine="709"/>
        <w:jc w:val="both"/>
        <w:rPr>
          <w:b w:val="0"/>
          <w:bCs w:val="0"/>
          <w:color w:val="171717" w:themeColor="background2" w:themeShade="1A"/>
          <w:kern w:val="0"/>
          <w:sz w:val="28"/>
          <w:szCs w:val="28"/>
        </w:rPr>
      </w:pPr>
      <w:r w:rsidRPr="00052E98">
        <w:rPr>
          <w:b w:val="0"/>
          <w:bCs w:val="0"/>
          <w:color w:val="171717" w:themeColor="background2" w:themeShade="1A"/>
          <w:kern w:val="0"/>
          <w:sz w:val="28"/>
          <w:szCs w:val="28"/>
        </w:rPr>
        <w:t>После завершения первого этапа все собранные заявки будут переданы на этап народного голосования. Оно продлится с 14 августа по 14 октября. По итогам в каждой номинации будет определен один победитель, который получит ценный приз и диплом конкурса в рамках торжественной церемонии в ноябре этого года.</w:t>
      </w:r>
    </w:p>
    <w:p w:rsidR="00B27602" w:rsidRPr="007639A1" w:rsidRDefault="00052E98" w:rsidP="00052E98">
      <w:pPr>
        <w:pStyle w:val="1"/>
        <w:shd w:val="clear" w:color="auto" w:fill="FFFFFF"/>
        <w:spacing w:before="0" w:beforeAutospacing="0" w:after="0" w:afterAutospacing="0"/>
        <w:ind w:firstLine="709"/>
        <w:jc w:val="both"/>
        <w:rPr>
          <w:b w:val="0"/>
          <w:bCs w:val="0"/>
          <w:color w:val="222222"/>
          <w:sz w:val="28"/>
          <w:szCs w:val="28"/>
        </w:rPr>
      </w:pPr>
      <w:r w:rsidRPr="00052E98">
        <w:rPr>
          <w:b w:val="0"/>
          <w:bCs w:val="0"/>
          <w:color w:val="171717" w:themeColor="background2" w:themeShade="1A"/>
          <w:kern w:val="0"/>
          <w:sz w:val="28"/>
          <w:szCs w:val="28"/>
        </w:rPr>
        <w:t>Инициатор конкурса «Поступки и люди» — аппарат полномочного представителя Президента РФ в ДФО, координатор на окружном уровне НКО «Фонд информационной поддержки социально-экономического развития Дальнего Востока», проекты реализуются в субъектах ДФО организациями при поддержке органов исполнительной власти.</w:t>
      </w:r>
    </w:p>
    <w:p w:rsidR="00D66D56" w:rsidRDefault="00D66D56" w:rsidP="00052E98">
      <w:pPr>
        <w:jc w:val="both"/>
        <w:rPr>
          <w:szCs w:val="28"/>
          <w:lang w:val="ru-RU"/>
        </w:rPr>
      </w:pPr>
    </w:p>
    <w:p w:rsidR="00D66D56" w:rsidRPr="000D7086" w:rsidRDefault="00D66D56" w:rsidP="000D7086">
      <w:pPr>
        <w:ind w:firstLine="567"/>
        <w:jc w:val="both"/>
        <w:rPr>
          <w:szCs w:val="28"/>
          <w:lang w:val="ru-RU"/>
        </w:rPr>
      </w:pPr>
    </w:p>
    <w:p w:rsidR="00D1346C" w:rsidRPr="008653E3" w:rsidRDefault="00D1346C" w:rsidP="00D1346C">
      <w:pPr>
        <w:jc w:val="center"/>
        <w:rPr>
          <w:b/>
          <w:szCs w:val="28"/>
          <w:lang w:val="ru-RU"/>
        </w:rPr>
      </w:pPr>
      <w:r w:rsidRPr="008653E3">
        <w:rPr>
          <w:b/>
          <w:szCs w:val="28"/>
          <w:lang w:val="ru-RU"/>
        </w:rPr>
        <w:t>Регламентные мероприятия</w:t>
      </w:r>
    </w:p>
    <w:p w:rsidR="00D1346C" w:rsidRPr="008653E3" w:rsidRDefault="007E0F3F" w:rsidP="00D1346C">
      <w:pPr>
        <w:jc w:val="center"/>
        <w:rPr>
          <w:b/>
          <w:szCs w:val="28"/>
          <w:lang w:val="ru-RU"/>
        </w:rPr>
      </w:pPr>
      <w:r w:rsidRPr="008653E3">
        <w:rPr>
          <w:b/>
          <w:szCs w:val="28"/>
          <w:lang w:val="ru-RU"/>
        </w:rPr>
        <w:t xml:space="preserve">в </w:t>
      </w:r>
      <w:r w:rsidR="00052E98">
        <w:rPr>
          <w:b/>
          <w:szCs w:val="28"/>
          <w:lang w:val="ru-RU"/>
        </w:rPr>
        <w:t>июне 2020</w:t>
      </w:r>
      <w:r w:rsidR="00D1346C" w:rsidRPr="008653E3">
        <w:rPr>
          <w:b/>
          <w:szCs w:val="28"/>
          <w:lang w:val="ru-RU"/>
        </w:rPr>
        <w:t xml:space="preserve"> года</w:t>
      </w:r>
    </w:p>
    <w:p w:rsidR="00CA4D41" w:rsidRPr="00BE2A73" w:rsidRDefault="00CA4D41" w:rsidP="00D1346C">
      <w:pPr>
        <w:jc w:val="center"/>
        <w:rPr>
          <w:b/>
          <w:szCs w:val="28"/>
          <w:highlight w:val="yellow"/>
          <w:lang w:val="ru-RU"/>
        </w:rPr>
      </w:pPr>
    </w:p>
    <w:p w:rsidR="008653E3" w:rsidRPr="003D5D2F" w:rsidRDefault="003D5D2F" w:rsidP="003D5D2F">
      <w:pPr>
        <w:pStyle w:val="a3"/>
        <w:numPr>
          <w:ilvl w:val="0"/>
          <w:numId w:val="3"/>
        </w:numPr>
        <w:ind w:left="0" w:firstLine="709"/>
        <w:jc w:val="both"/>
        <w:rPr>
          <w:szCs w:val="28"/>
          <w:lang w:val="ru-RU"/>
        </w:rPr>
      </w:pPr>
      <w:r w:rsidRPr="003D5D2F">
        <w:rPr>
          <w:szCs w:val="28"/>
          <w:lang w:val="ru-RU"/>
        </w:rPr>
        <w:t>1 июня 2020 года</w:t>
      </w:r>
      <w:r w:rsidR="008653E3" w:rsidRPr="003D5D2F">
        <w:rPr>
          <w:szCs w:val="28"/>
          <w:lang w:val="ru-RU"/>
        </w:rPr>
        <w:t xml:space="preserve"> состоялось заседание совета Общественной палаты Амурской области методом опроса;</w:t>
      </w:r>
    </w:p>
    <w:p w:rsidR="008653E3" w:rsidRPr="003D5D2F" w:rsidRDefault="003D5D2F" w:rsidP="003D5D2F">
      <w:pPr>
        <w:pStyle w:val="a3"/>
        <w:numPr>
          <w:ilvl w:val="0"/>
          <w:numId w:val="3"/>
        </w:numPr>
        <w:ind w:left="0" w:firstLine="709"/>
        <w:jc w:val="both"/>
        <w:rPr>
          <w:szCs w:val="28"/>
          <w:lang w:val="ru-RU"/>
        </w:rPr>
      </w:pPr>
      <w:r w:rsidRPr="003D5D2F">
        <w:rPr>
          <w:szCs w:val="28"/>
          <w:lang w:val="ru-RU"/>
        </w:rPr>
        <w:t>4 июня 2020 года</w:t>
      </w:r>
      <w:r w:rsidR="008653E3" w:rsidRPr="003D5D2F">
        <w:rPr>
          <w:szCs w:val="28"/>
          <w:lang w:val="ru-RU"/>
        </w:rPr>
        <w:t xml:space="preserve"> состоялось заседание совета Общественной палаты Амурской области методом опроса;</w:t>
      </w:r>
    </w:p>
    <w:p w:rsidR="008653E3" w:rsidRPr="003D5D2F" w:rsidRDefault="003D5D2F" w:rsidP="003D5D2F">
      <w:pPr>
        <w:pStyle w:val="a3"/>
        <w:numPr>
          <w:ilvl w:val="0"/>
          <w:numId w:val="3"/>
        </w:numPr>
        <w:ind w:left="0" w:firstLine="709"/>
        <w:jc w:val="both"/>
        <w:rPr>
          <w:szCs w:val="28"/>
          <w:lang w:val="ru-RU"/>
        </w:rPr>
      </w:pPr>
      <w:r w:rsidRPr="003D5D2F">
        <w:rPr>
          <w:szCs w:val="28"/>
          <w:lang w:val="ru-RU"/>
        </w:rPr>
        <w:t>5 июня 2020 года</w:t>
      </w:r>
      <w:r w:rsidR="008653E3" w:rsidRPr="003D5D2F">
        <w:rPr>
          <w:szCs w:val="28"/>
          <w:lang w:val="ru-RU"/>
        </w:rPr>
        <w:t xml:space="preserve"> состоялось заседание </w:t>
      </w:r>
      <w:r w:rsidRPr="003D5D2F">
        <w:rPr>
          <w:szCs w:val="28"/>
          <w:lang w:val="ru-RU"/>
        </w:rPr>
        <w:t>рабочей группы по подготовки подготовке визита И.Л. Шпектора</w:t>
      </w:r>
      <w:r w:rsidR="008653E3" w:rsidRPr="003D5D2F">
        <w:rPr>
          <w:szCs w:val="28"/>
          <w:lang w:val="ru-RU"/>
        </w:rPr>
        <w:t>;</w:t>
      </w:r>
    </w:p>
    <w:p w:rsidR="008653E3" w:rsidRPr="003D5D2F" w:rsidRDefault="003D5D2F" w:rsidP="003D5D2F">
      <w:pPr>
        <w:pStyle w:val="a3"/>
        <w:numPr>
          <w:ilvl w:val="0"/>
          <w:numId w:val="3"/>
        </w:numPr>
        <w:ind w:left="0" w:firstLine="709"/>
        <w:jc w:val="both"/>
        <w:rPr>
          <w:szCs w:val="28"/>
          <w:lang w:val="ru-RU"/>
        </w:rPr>
      </w:pPr>
      <w:r w:rsidRPr="003D5D2F">
        <w:rPr>
          <w:szCs w:val="28"/>
          <w:lang w:val="ru-RU"/>
        </w:rPr>
        <w:t>9 июня 2020 года</w:t>
      </w:r>
      <w:r w:rsidR="008653E3" w:rsidRPr="003D5D2F">
        <w:rPr>
          <w:szCs w:val="28"/>
          <w:lang w:val="ru-RU"/>
        </w:rPr>
        <w:t xml:space="preserve"> состоялось заседание совета Общественной палаты Амурской области методом опроса;</w:t>
      </w:r>
    </w:p>
    <w:p w:rsidR="008653E3" w:rsidRPr="003D5D2F" w:rsidRDefault="003D5D2F" w:rsidP="003D5D2F">
      <w:pPr>
        <w:pStyle w:val="a3"/>
        <w:numPr>
          <w:ilvl w:val="0"/>
          <w:numId w:val="3"/>
        </w:numPr>
        <w:ind w:left="0" w:firstLine="709"/>
        <w:jc w:val="both"/>
        <w:rPr>
          <w:szCs w:val="28"/>
          <w:lang w:val="ru-RU"/>
        </w:rPr>
      </w:pPr>
      <w:r w:rsidRPr="003D5D2F">
        <w:rPr>
          <w:szCs w:val="28"/>
          <w:lang w:val="ru-RU"/>
        </w:rPr>
        <w:t>10 июня 2020 года</w:t>
      </w:r>
      <w:r w:rsidR="008653E3" w:rsidRPr="003D5D2F">
        <w:rPr>
          <w:szCs w:val="28"/>
          <w:lang w:val="ru-RU"/>
        </w:rPr>
        <w:t xml:space="preserve"> состоялось заседание </w:t>
      </w:r>
      <w:r w:rsidRPr="003D5D2F">
        <w:rPr>
          <w:szCs w:val="28"/>
          <w:lang w:val="ru-RU"/>
        </w:rPr>
        <w:t>рабочей группы по подготовке и проведению общероссийского голосования</w:t>
      </w:r>
      <w:r w:rsidR="008653E3" w:rsidRPr="003D5D2F">
        <w:rPr>
          <w:szCs w:val="28"/>
          <w:lang w:val="ru-RU"/>
        </w:rPr>
        <w:t>;</w:t>
      </w:r>
    </w:p>
    <w:p w:rsidR="008653E3" w:rsidRPr="003D5D2F" w:rsidRDefault="003D5D2F" w:rsidP="003D5D2F">
      <w:pPr>
        <w:pStyle w:val="a3"/>
        <w:numPr>
          <w:ilvl w:val="0"/>
          <w:numId w:val="3"/>
        </w:numPr>
        <w:ind w:left="0" w:firstLine="709"/>
        <w:jc w:val="both"/>
        <w:rPr>
          <w:szCs w:val="28"/>
          <w:lang w:val="ru-RU"/>
        </w:rPr>
      </w:pPr>
      <w:r w:rsidRPr="003D5D2F">
        <w:rPr>
          <w:szCs w:val="28"/>
          <w:lang w:val="ru-RU"/>
        </w:rPr>
        <w:t>11 июня 2020 года</w:t>
      </w:r>
      <w:r w:rsidR="008653E3" w:rsidRPr="003D5D2F">
        <w:rPr>
          <w:szCs w:val="28"/>
          <w:lang w:val="ru-RU"/>
        </w:rPr>
        <w:t xml:space="preserve"> состоялось заседание </w:t>
      </w:r>
      <w:r w:rsidRPr="003D5D2F">
        <w:rPr>
          <w:szCs w:val="28"/>
          <w:lang w:val="ru-RU"/>
        </w:rPr>
        <w:t>рабочей группы по подготовки подготовке визита И.Л. Шпектора</w:t>
      </w:r>
      <w:r w:rsidR="008653E3" w:rsidRPr="003D5D2F">
        <w:rPr>
          <w:szCs w:val="28"/>
          <w:lang w:val="ru-RU"/>
        </w:rPr>
        <w:t>;</w:t>
      </w:r>
    </w:p>
    <w:p w:rsidR="00D1346C" w:rsidRPr="003D5D2F" w:rsidRDefault="003D5D2F" w:rsidP="003D5D2F">
      <w:pPr>
        <w:pStyle w:val="a3"/>
        <w:numPr>
          <w:ilvl w:val="0"/>
          <w:numId w:val="3"/>
        </w:numPr>
        <w:ind w:left="0" w:firstLine="709"/>
        <w:jc w:val="both"/>
        <w:rPr>
          <w:szCs w:val="28"/>
          <w:lang w:val="ru-RU"/>
        </w:rPr>
      </w:pPr>
      <w:r w:rsidRPr="003D5D2F">
        <w:rPr>
          <w:szCs w:val="28"/>
          <w:lang w:val="ru-RU"/>
        </w:rPr>
        <w:t>18 июня 2020 года</w:t>
      </w:r>
      <w:r w:rsidR="008653E3" w:rsidRPr="003D5D2F">
        <w:rPr>
          <w:szCs w:val="28"/>
          <w:lang w:val="ru-RU"/>
        </w:rPr>
        <w:t xml:space="preserve"> состо</w:t>
      </w:r>
      <w:r w:rsidRPr="003D5D2F">
        <w:rPr>
          <w:szCs w:val="28"/>
          <w:lang w:val="ru-RU"/>
        </w:rPr>
        <w:t>яла</w:t>
      </w:r>
      <w:r w:rsidR="008653E3" w:rsidRPr="003D5D2F">
        <w:rPr>
          <w:szCs w:val="28"/>
          <w:lang w:val="ru-RU"/>
        </w:rPr>
        <w:t xml:space="preserve">сь </w:t>
      </w:r>
      <w:r w:rsidRPr="003D5D2F">
        <w:rPr>
          <w:szCs w:val="28"/>
          <w:lang w:val="ru-RU"/>
        </w:rPr>
        <w:t>презентация информационно-аналитического доклада Ассоциации «Независимый общественный мониторинг» — «Картина фейком. Информационные манипуляции в период подготовки к общероссийскому голосованию по внесению поправок в Конституцию Российской Федерации»</w:t>
      </w:r>
      <w:r w:rsidR="008653E3" w:rsidRPr="003D5D2F">
        <w:rPr>
          <w:szCs w:val="28"/>
          <w:lang w:val="ru-RU"/>
        </w:rPr>
        <w:t>;</w:t>
      </w:r>
    </w:p>
    <w:p w:rsidR="008653E3" w:rsidRPr="003D5D2F" w:rsidRDefault="003D5D2F" w:rsidP="003D5D2F">
      <w:pPr>
        <w:pStyle w:val="a3"/>
        <w:numPr>
          <w:ilvl w:val="0"/>
          <w:numId w:val="3"/>
        </w:numPr>
        <w:ind w:left="0" w:firstLine="709"/>
        <w:jc w:val="both"/>
        <w:rPr>
          <w:bCs/>
          <w:szCs w:val="28"/>
          <w:lang w:val="ru-RU"/>
        </w:rPr>
      </w:pPr>
      <w:r w:rsidRPr="003D5D2F">
        <w:rPr>
          <w:bCs/>
          <w:szCs w:val="28"/>
          <w:lang w:val="ru-RU"/>
        </w:rPr>
        <w:t>19 июня 2020 года</w:t>
      </w:r>
      <w:r w:rsidR="008653E3" w:rsidRPr="003D5D2F">
        <w:rPr>
          <w:bCs/>
          <w:szCs w:val="28"/>
          <w:lang w:val="ru-RU"/>
        </w:rPr>
        <w:t xml:space="preserve"> состоялось </w:t>
      </w:r>
      <w:r w:rsidRPr="003D5D2F">
        <w:rPr>
          <w:bCs/>
          <w:szCs w:val="28"/>
          <w:lang w:val="ru-RU"/>
        </w:rPr>
        <w:t>открытие конкурса социально значимых поступков «Поступки и люди»</w:t>
      </w:r>
      <w:r w:rsidR="008653E3" w:rsidRPr="003D5D2F">
        <w:rPr>
          <w:bCs/>
          <w:szCs w:val="28"/>
          <w:lang w:val="ru-RU"/>
        </w:rPr>
        <w:t>;</w:t>
      </w:r>
    </w:p>
    <w:p w:rsidR="008653E3" w:rsidRPr="003D5D2F" w:rsidRDefault="003D5D2F" w:rsidP="003D5D2F">
      <w:pPr>
        <w:pStyle w:val="a3"/>
        <w:numPr>
          <w:ilvl w:val="0"/>
          <w:numId w:val="3"/>
        </w:numPr>
        <w:ind w:left="0" w:firstLine="709"/>
        <w:jc w:val="both"/>
        <w:rPr>
          <w:bCs/>
          <w:szCs w:val="28"/>
          <w:lang w:val="ru-RU"/>
        </w:rPr>
      </w:pPr>
      <w:r w:rsidRPr="003D5D2F">
        <w:rPr>
          <w:bCs/>
          <w:szCs w:val="28"/>
          <w:lang w:val="ru-RU"/>
        </w:rPr>
        <w:t>23 июня 2020 года</w:t>
      </w:r>
      <w:r w:rsidR="008653E3" w:rsidRPr="003D5D2F">
        <w:rPr>
          <w:bCs/>
          <w:szCs w:val="28"/>
          <w:lang w:val="ru-RU"/>
        </w:rPr>
        <w:t xml:space="preserve"> состоялось </w:t>
      </w:r>
      <w:r w:rsidRPr="003D5D2F">
        <w:rPr>
          <w:bCs/>
          <w:szCs w:val="28"/>
          <w:lang w:val="ru-RU"/>
        </w:rPr>
        <w:t>заседание совета Общественной палаты Амурской области методом опроса</w:t>
      </w:r>
      <w:r w:rsidR="008653E3" w:rsidRPr="003D5D2F">
        <w:rPr>
          <w:bCs/>
          <w:szCs w:val="28"/>
          <w:lang w:val="ru-RU"/>
        </w:rPr>
        <w:t>;</w:t>
      </w:r>
    </w:p>
    <w:p w:rsidR="003D5D2F" w:rsidRPr="003D5D2F" w:rsidRDefault="003D5D2F" w:rsidP="003D5D2F">
      <w:pPr>
        <w:pStyle w:val="a3"/>
        <w:numPr>
          <w:ilvl w:val="0"/>
          <w:numId w:val="3"/>
        </w:numPr>
        <w:ind w:left="0" w:firstLine="709"/>
        <w:jc w:val="both"/>
        <w:rPr>
          <w:bCs/>
          <w:szCs w:val="28"/>
          <w:lang w:val="ru-RU"/>
        </w:rPr>
      </w:pPr>
      <w:r w:rsidRPr="003D5D2F">
        <w:rPr>
          <w:bCs/>
          <w:szCs w:val="28"/>
          <w:lang w:val="ru-RU"/>
        </w:rPr>
        <w:t>23 июня 2020 года</w:t>
      </w:r>
      <w:r w:rsidR="008653E3" w:rsidRPr="003D5D2F">
        <w:rPr>
          <w:bCs/>
          <w:szCs w:val="28"/>
          <w:lang w:val="ru-RU"/>
        </w:rPr>
        <w:t xml:space="preserve"> состоял</w:t>
      </w:r>
      <w:r w:rsidRPr="003D5D2F">
        <w:rPr>
          <w:bCs/>
          <w:szCs w:val="28"/>
          <w:lang w:val="ru-RU"/>
        </w:rPr>
        <w:t>ась</w:t>
      </w:r>
      <w:r w:rsidR="008653E3" w:rsidRPr="003D5D2F">
        <w:rPr>
          <w:bCs/>
          <w:szCs w:val="28"/>
          <w:lang w:val="ru-RU"/>
        </w:rPr>
        <w:t xml:space="preserve"> </w:t>
      </w:r>
      <w:r w:rsidRPr="003D5D2F">
        <w:rPr>
          <w:bCs/>
          <w:szCs w:val="28"/>
          <w:lang w:val="ru-RU"/>
        </w:rPr>
        <w:t>пресс-конференцию о готовности в Амурской области к наблюдению за общероссийским голосованием.</w:t>
      </w:r>
    </w:p>
    <w:p w:rsidR="008653E3" w:rsidRPr="00BE2A73" w:rsidRDefault="008653E3" w:rsidP="008653E3">
      <w:pPr>
        <w:ind w:firstLine="709"/>
        <w:jc w:val="both"/>
        <w:rPr>
          <w:bCs/>
          <w:szCs w:val="28"/>
          <w:highlight w:val="yellow"/>
          <w:lang w:val="ru-RU"/>
        </w:rPr>
      </w:pPr>
    </w:p>
    <w:p w:rsidR="004C66C7" w:rsidRPr="00BE2A73" w:rsidRDefault="004C66C7" w:rsidP="00D1346C">
      <w:pPr>
        <w:ind w:firstLine="709"/>
        <w:jc w:val="both"/>
        <w:rPr>
          <w:bCs/>
          <w:szCs w:val="28"/>
          <w:highlight w:val="yellow"/>
          <w:lang w:val="ru-RU"/>
        </w:rPr>
      </w:pPr>
    </w:p>
    <w:p w:rsidR="00D1346C" w:rsidRPr="008653E3" w:rsidRDefault="00D1346C" w:rsidP="00D1346C">
      <w:pPr>
        <w:ind w:firstLine="709"/>
        <w:jc w:val="center"/>
        <w:rPr>
          <w:b/>
          <w:bCs/>
          <w:szCs w:val="28"/>
          <w:lang w:val="ru-RU"/>
        </w:rPr>
      </w:pPr>
      <w:r w:rsidRPr="008653E3">
        <w:rPr>
          <w:b/>
          <w:bCs/>
          <w:szCs w:val="28"/>
          <w:lang w:val="ru-RU"/>
        </w:rPr>
        <w:lastRenderedPageBreak/>
        <w:t>Использование ресурсов Общественной палаты Амурской области инициативными гражданами и общественными организациями</w:t>
      </w:r>
    </w:p>
    <w:p w:rsidR="00D1346C" w:rsidRPr="008653E3" w:rsidRDefault="007E0F3F" w:rsidP="00D1346C">
      <w:pPr>
        <w:ind w:firstLine="709"/>
        <w:jc w:val="center"/>
        <w:rPr>
          <w:b/>
          <w:bCs/>
          <w:szCs w:val="28"/>
          <w:lang w:val="ru-RU"/>
        </w:rPr>
      </w:pPr>
      <w:r w:rsidRPr="008653E3">
        <w:rPr>
          <w:b/>
          <w:bCs/>
          <w:szCs w:val="28"/>
          <w:lang w:val="ru-RU"/>
        </w:rPr>
        <w:t xml:space="preserve">в </w:t>
      </w:r>
      <w:r w:rsidR="003D5D2F">
        <w:rPr>
          <w:b/>
          <w:bCs/>
          <w:szCs w:val="28"/>
          <w:lang w:val="ru-RU"/>
        </w:rPr>
        <w:t>июне 2020</w:t>
      </w:r>
      <w:r w:rsidR="00D1346C" w:rsidRPr="008653E3">
        <w:rPr>
          <w:b/>
          <w:bCs/>
          <w:szCs w:val="28"/>
          <w:lang w:val="ru-RU"/>
        </w:rPr>
        <w:t xml:space="preserve"> года</w:t>
      </w:r>
    </w:p>
    <w:p w:rsidR="00D1346C" w:rsidRPr="00BE2A73" w:rsidRDefault="00D1346C" w:rsidP="00D1346C">
      <w:pPr>
        <w:jc w:val="center"/>
        <w:rPr>
          <w:b/>
          <w:bCs/>
          <w:szCs w:val="28"/>
          <w:highlight w:val="yellow"/>
          <w:lang w:val="ru-RU"/>
        </w:rPr>
      </w:pPr>
    </w:p>
    <w:tbl>
      <w:tblPr>
        <w:tblW w:w="9356" w:type="dxa"/>
        <w:tblInd w:w="108" w:type="dxa"/>
        <w:tblLayout w:type="fixed"/>
        <w:tblCellMar>
          <w:left w:w="0" w:type="dxa"/>
          <w:right w:w="0" w:type="dxa"/>
        </w:tblCellMar>
        <w:tblLook w:val="04A0" w:firstRow="1" w:lastRow="0" w:firstColumn="1" w:lastColumn="0" w:noHBand="0" w:noVBand="1"/>
      </w:tblPr>
      <w:tblGrid>
        <w:gridCol w:w="1701"/>
        <w:gridCol w:w="1134"/>
        <w:gridCol w:w="4111"/>
        <w:gridCol w:w="2410"/>
      </w:tblGrid>
      <w:tr w:rsidR="00D1346C" w:rsidRPr="00BE2A73" w:rsidTr="00AB1FA2">
        <w:tc>
          <w:tcPr>
            <w:tcW w:w="1701"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D1346C" w:rsidRPr="008653E3" w:rsidRDefault="00D1346C" w:rsidP="00AB1FA2">
            <w:pPr>
              <w:ind w:left="34"/>
              <w:jc w:val="center"/>
              <w:rPr>
                <w:b/>
                <w:szCs w:val="28"/>
                <w:lang w:val="ru-RU"/>
              </w:rPr>
            </w:pPr>
            <w:r w:rsidRPr="008653E3">
              <w:rPr>
                <w:b/>
                <w:szCs w:val="28"/>
                <w:lang w:val="ru-RU"/>
              </w:rPr>
              <w:t>Дата</w:t>
            </w:r>
          </w:p>
        </w:tc>
        <w:tc>
          <w:tcPr>
            <w:tcW w:w="113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D1346C" w:rsidRPr="008653E3" w:rsidRDefault="00D1346C" w:rsidP="00AB1FA2">
            <w:pPr>
              <w:jc w:val="center"/>
              <w:rPr>
                <w:b/>
                <w:szCs w:val="28"/>
                <w:lang w:val="ru-RU"/>
              </w:rPr>
            </w:pPr>
            <w:r w:rsidRPr="008653E3">
              <w:rPr>
                <w:b/>
                <w:szCs w:val="28"/>
                <w:lang w:val="ru-RU"/>
              </w:rPr>
              <w:t>Время</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1346C" w:rsidRPr="008653E3" w:rsidRDefault="00D1346C" w:rsidP="00AB1FA2">
            <w:pPr>
              <w:jc w:val="center"/>
              <w:rPr>
                <w:b/>
                <w:szCs w:val="28"/>
                <w:lang w:val="ru-RU"/>
              </w:rPr>
            </w:pPr>
            <w:r w:rsidRPr="008653E3">
              <w:rPr>
                <w:b/>
                <w:szCs w:val="28"/>
                <w:lang w:val="ru-RU"/>
              </w:rPr>
              <w:t>Мероприятие</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1346C" w:rsidRPr="008653E3" w:rsidRDefault="00D1346C" w:rsidP="00AB1FA2">
            <w:pPr>
              <w:jc w:val="center"/>
              <w:rPr>
                <w:b/>
                <w:szCs w:val="28"/>
                <w:lang w:val="ru-RU"/>
              </w:rPr>
            </w:pPr>
            <w:r w:rsidRPr="008653E3">
              <w:rPr>
                <w:b/>
                <w:szCs w:val="28"/>
                <w:lang w:val="ru-RU"/>
              </w:rPr>
              <w:t>Координатор</w:t>
            </w:r>
          </w:p>
        </w:tc>
      </w:tr>
      <w:tr w:rsidR="00D1346C" w:rsidRPr="00BE2A73" w:rsidTr="00AB1FA2">
        <w:tc>
          <w:tcPr>
            <w:tcW w:w="9356"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346C" w:rsidRPr="008653E3" w:rsidRDefault="00D1346C" w:rsidP="00AB1FA2">
            <w:pPr>
              <w:jc w:val="center"/>
              <w:rPr>
                <w:b/>
                <w:szCs w:val="28"/>
                <w:lang w:val="ru-RU"/>
              </w:rPr>
            </w:pPr>
            <w:r w:rsidRPr="008653E3">
              <w:rPr>
                <w:b/>
                <w:szCs w:val="28"/>
                <w:lang w:val="ru-RU"/>
              </w:rPr>
              <w:t>Зал заседаний № 112</w:t>
            </w:r>
          </w:p>
        </w:tc>
      </w:tr>
      <w:tr w:rsidR="00D1346C" w:rsidRPr="00BE2A73" w:rsidTr="00AB1FA2">
        <w:tc>
          <w:tcPr>
            <w:tcW w:w="1701"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tcPr>
          <w:p w:rsidR="00D1346C" w:rsidRPr="008653E3" w:rsidRDefault="003D5D2F" w:rsidP="00193CE5">
            <w:pPr>
              <w:pStyle w:val="a3"/>
              <w:ind w:left="0"/>
              <w:jc w:val="center"/>
              <w:rPr>
                <w:szCs w:val="28"/>
                <w:lang w:val="ru-RU"/>
              </w:rPr>
            </w:pPr>
            <w:r>
              <w:rPr>
                <w:szCs w:val="28"/>
                <w:lang w:val="ru-RU"/>
              </w:rPr>
              <w:t>1 июня</w:t>
            </w:r>
          </w:p>
        </w:tc>
        <w:tc>
          <w:tcPr>
            <w:tcW w:w="113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D1346C" w:rsidRPr="008653E3" w:rsidRDefault="00092EF3" w:rsidP="00AB1FA2">
            <w:pPr>
              <w:pStyle w:val="a3"/>
              <w:ind w:left="0"/>
              <w:jc w:val="both"/>
              <w:rPr>
                <w:szCs w:val="28"/>
                <w:lang w:val="ru-RU"/>
              </w:rPr>
            </w:pPr>
            <w:r>
              <w:rPr>
                <w:szCs w:val="28"/>
                <w:lang w:val="ru-RU"/>
              </w:rPr>
              <w:t>16</w:t>
            </w:r>
            <w:r w:rsidR="00E30AD5" w:rsidRPr="008653E3">
              <w:rPr>
                <w:szCs w:val="28"/>
                <w:lang w:val="ru-RU"/>
              </w:rPr>
              <w:t>:00</w:t>
            </w:r>
          </w:p>
        </w:tc>
        <w:tc>
          <w:tcPr>
            <w:tcW w:w="411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D1346C" w:rsidRPr="008653E3" w:rsidRDefault="003D5D2F" w:rsidP="00092EF3">
            <w:pPr>
              <w:rPr>
                <w:szCs w:val="28"/>
                <w:shd w:val="clear" w:color="auto" w:fill="FFFFFF"/>
                <w:lang w:val="ru-RU"/>
              </w:rPr>
            </w:pPr>
            <w:r>
              <w:rPr>
                <w:szCs w:val="28"/>
                <w:shd w:val="clear" w:color="auto" w:fill="FFFFFF"/>
                <w:lang w:val="ru-RU"/>
              </w:rPr>
              <w:t>Ассоциация гостеприимства</w:t>
            </w:r>
          </w:p>
        </w:tc>
        <w:tc>
          <w:tcPr>
            <w:tcW w:w="241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D1346C" w:rsidRPr="008653E3" w:rsidRDefault="00E13B8E" w:rsidP="00AB1FA2">
            <w:pPr>
              <w:rPr>
                <w:szCs w:val="28"/>
                <w:lang w:val="ru-RU"/>
              </w:rPr>
            </w:pPr>
            <w:r>
              <w:rPr>
                <w:szCs w:val="28"/>
                <w:lang w:val="ru-RU"/>
              </w:rPr>
              <w:t>Вальде А.Г.</w:t>
            </w:r>
          </w:p>
        </w:tc>
      </w:tr>
    </w:tbl>
    <w:p w:rsidR="00D1346C" w:rsidRPr="00BE2A73" w:rsidRDefault="00D1346C" w:rsidP="00E30AD5">
      <w:pPr>
        <w:rPr>
          <w:bCs/>
          <w:color w:val="222222"/>
          <w:sz w:val="32"/>
          <w:szCs w:val="32"/>
          <w:highlight w:val="yellow"/>
          <w:lang w:val="ru-RU"/>
        </w:rPr>
      </w:pPr>
    </w:p>
    <w:p w:rsidR="00E94FAF" w:rsidRPr="008653E3" w:rsidRDefault="00E94FAF" w:rsidP="00E94FAF">
      <w:pPr>
        <w:jc w:val="center"/>
        <w:rPr>
          <w:rFonts w:eastAsia="Calibri"/>
          <w:b/>
          <w:szCs w:val="28"/>
          <w:lang w:val="ru-RU"/>
        </w:rPr>
      </w:pPr>
      <w:r w:rsidRPr="008653E3">
        <w:rPr>
          <w:rFonts w:eastAsia="Calibri"/>
          <w:b/>
          <w:szCs w:val="28"/>
          <w:lang w:val="ru-RU"/>
        </w:rPr>
        <w:t>Обзор СМИ о деятельности Общественной палаты Амурской области</w:t>
      </w:r>
    </w:p>
    <w:p w:rsidR="00E94FAF" w:rsidRPr="008653E3" w:rsidRDefault="00E94FAF" w:rsidP="00E94FAF">
      <w:pPr>
        <w:jc w:val="center"/>
        <w:rPr>
          <w:rFonts w:eastAsia="Calibri"/>
          <w:b/>
          <w:szCs w:val="28"/>
          <w:lang w:val="ru-RU"/>
        </w:rPr>
      </w:pPr>
      <w:r w:rsidRPr="008653E3">
        <w:rPr>
          <w:rFonts w:eastAsia="Calibri"/>
          <w:b/>
          <w:szCs w:val="28"/>
          <w:lang w:val="ru-RU"/>
        </w:rPr>
        <w:t xml:space="preserve">за </w:t>
      </w:r>
      <w:r w:rsidR="00E13B8E">
        <w:rPr>
          <w:rFonts w:eastAsia="Calibri"/>
          <w:b/>
          <w:szCs w:val="28"/>
          <w:lang w:val="ru-RU"/>
        </w:rPr>
        <w:t>июнь 2020</w:t>
      </w:r>
      <w:r w:rsidRPr="008653E3">
        <w:rPr>
          <w:rFonts w:eastAsia="Calibri"/>
          <w:b/>
          <w:szCs w:val="28"/>
          <w:lang w:val="ru-RU"/>
        </w:rPr>
        <w:t xml:space="preserve"> года</w:t>
      </w:r>
    </w:p>
    <w:p w:rsidR="00E94FAF" w:rsidRPr="00BE2A73" w:rsidRDefault="00E94FAF" w:rsidP="00E94FAF">
      <w:pPr>
        <w:pStyle w:val="a7"/>
        <w:ind w:firstLine="0"/>
        <w:jc w:val="center"/>
        <w:rPr>
          <w:rFonts w:ascii="Times New Roman" w:hAnsi="Times New Roman" w:cs="Times New Roman"/>
          <w:sz w:val="24"/>
          <w:szCs w:val="28"/>
          <w:highlight w:val="yellow"/>
        </w:rPr>
      </w:pPr>
    </w:p>
    <w:tbl>
      <w:tblPr>
        <w:tblStyle w:val="a9"/>
        <w:tblW w:w="0" w:type="auto"/>
        <w:tblLook w:val="04A0" w:firstRow="1" w:lastRow="0" w:firstColumn="1" w:lastColumn="0" w:noHBand="0" w:noVBand="1"/>
      </w:tblPr>
      <w:tblGrid>
        <w:gridCol w:w="1762"/>
        <w:gridCol w:w="4360"/>
        <w:gridCol w:w="3223"/>
      </w:tblGrid>
      <w:tr w:rsidR="00E94FAF" w:rsidRPr="00BE2A73" w:rsidTr="0042314C">
        <w:tc>
          <w:tcPr>
            <w:tcW w:w="1762" w:type="dxa"/>
            <w:vAlign w:val="center"/>
          </w:tcPr>
          <w:p w:rsidR="00E94FAF" w:rsidRPr="008653E3" w:rsidRDefault="00E94FAF" w:rsidP="0042314C">
            <w:pPr>
              <w:pStyle w:val="a7"/>
              <w:ind w:firstLine="0"/>
              <w:jc w:val="center"/>
              <w:rPr>
                <w:rFonts w:ascii="Times New Roman" w:hAnsi="Times New Roman" w:cs="Times New Roman"/>
                <w:b/>
                <w:sz w:val="28"/>
                <w:szCs w:val="28"/>
              </w:rPr>
            </w:pPr>
            <w:r w:rsidRPr="008653E3">
              <w:rPr>
                <w:rFonts w:ascii="Times New Roman" w:hAnsi="Times New Roman" w:cs="Times New Roman"/>
                <w:b/>
                <w:sz w:val="28"/>
                <w:szCs w:val="28"/>
              </w:rPr>
              <w:t xml:space="preserve">Дата публикации </w:t>
            </w:r>
          </w:p>
        </w:tc>
        <w:tc>
          <w:tcPr>
            <w:tcW w:w="4360" w:type="dxa"/>
            <w:vAlign w:val="center"/>
          </w:tcPr>
          <w:p w:rsidR="00E94FAF" w:rsidRPr="008653E3" w:rsidRDefault="00E94FAF" w:rsidP="0042314C">
            <w:pPr>
              <w:pStyle w:val="a7"/>
              <w:ind w:firstLine="0"/>
              <w:jc w:val="center"/>
              <w:rPr>
                <w:rFonts w:ascii="Times New Roman" w:hAnsi="Times New Roman" w:cs="Times New Roman"/>
                <w:b/>
                <w:sz w:val="28"/>
                <w:szCs w:val="28"/>
              </w:rPr>
            </w:pPr>
            <w:r w:rsidRPr="008653E3">
              <w:rPr>
                <w:rFonts w:ascii="Times New Roman" w:hAnsi="Times New Roman" w:cs="Times New Roman"/>
                <w:b/>
                <w:sz w:val="28"/>
                <w:szCs w:val="28"/>
              </w:rPr>
              <w:t>Наименование СМИ</w:t>
            </w:r>
          </w:p>
        </w:tc>
        <w:tc>
          <w:tcPr>
            <w:tcW w:w="3223" w:type="dxa"/>
            <w:vAlign w:val="center"/>
          </w:tcPr>
          <w:p w:rsidR="00E94FAF" w:rsidRPr="008653E3" w:rsidRDefault="00E94FAF" w:rsidP="0042314C">
            <w:pPr>
              <w:pStyle w:val="a7"/>
              <w:ind w:firstLine="0"/>
              <w:jc w:val="center"/>
              <w:rPr>
                <w:rFonts w:ascii="Times New Roman" w:hAnsi="Times New Roman" w:cs="Times New Roman"/>
                <w:b/>
                <w:sz w:val="28"/>
                <w:szCs w:val="28"/>
              </w:rPr>
            </w:pPr>
            <w:r w:rsidRPr="008653E3">
              <w:rPr>
                <w:rFonts w:ascii="Times New Roman" w:hAnsi="Times New Roman" w:cs="Times New Roman"/>
                <w:b/>
                <w:sz w:val="28"/>
                <w:szCs w:val="28"/>
              </w:rPr>
              <w:t>ФИО автора, название статьи</w:t>
            </w:r>
          </w:p>
        </w:tc>
      </w:tr>
      <w:tr w:rsidR="00E94FAF" w:rsidRPr="00974D31" w:rsidTr="0042314C">
        <w:trPr>
          <w:trHeight w:val="249"/>
        </w:trPr>
        <w:tc>
          <w:tcPr>
            <w:tcW w:w="1762" w:type="dxa"/>
          </w:tcPr>
          <w:p w:rsidR="00E94FAF" w:rsidRPr="008653E3" w:rsidRDefault="00E13B8E" w:rsidP="009845CD">
            <w:pPr>
              <w:pStyle w:val="a7"/>
              <w:ind w:firstLine="0"/>
              <w:jc w:val="center"/>
              <w:rPr>
                <w:rFonts w:ascii="Times New Roman" w:hAnsi="Times New Roman" w:cs="Times New Roman"/>
                <w:sz w:val="28"/>
                <w:szCs w:val="28"/>
              </w:rPr>
            </w:pPr>
            <w:r w:rsidRPr="00E13B8E">
              <w:rPr>
                <w:rFonts w:ascii="Times New Roman" w:hAnsi="Times New Roman" w:cs="Times New Roman"/>
                <w:sz w:val="28"/>
                <w:szCs w:val="28"/>
                <w:lang w:val="en-US" w:bidi="en-US"/>
              </w:rPr>
              <w:t>06.06.2020</w:t>
            </w:r>
          </w:p>
        </w:tc>
        <w:tc>
          <w:tcPr>
            <w:tcW w:w="4360" w:type="dxa"/>
          </w:tcPr>
          <w:p w:rsidR="00E94FAF" w:rsidRPr="008653E3" w:rsidRDefault="00E13B8E" w:rsidP="0042314C">
            <w:pPr>
              <w:rPr>
                <w:szCs w:val="28"/>
              </w:rPr>
            </w:pPr>
            <w:r w:rsidRPr="00E13B8E">
              <w:rPr>
                <w:rFonts w:eastAsia="Calibri" w:cs="Arial"/>
              </w:rPr>
              <w:t>www.portamur.ru</w:t>
            </w:r>
          </w:p>
        </w:tc>
        <w:tc>
          <w:tcPr>
            <w:tcW w:w="3223" w:type="dxa"/>
          </w:tcPr>
          <w:p w:rsidR="00E94FAF" w:rsidRPr="009845CD" w:rsidRDefault="00E13B8E" w:rsidP="000A6391">
            <w:pPr>
              <w:rPr>
                <w:lang w:val="ru-RU"/>
              </w:rPr>
            </w:pPr>
            <w:r w:rsidRPr="00E13B8E">
              <w:rPr>
                <w:lang w:val="ru-RU"/>
              </w:rPr>
              <w:t xml:space="preserve">"Амурчане осудили Алексея Навального за оскорбление ветерана. </w:t>
            </w:r>
            <w:r w:rsidRPr="00E13B8E">
              <w:t>"Стыдно за такое неуважение</w:t>
            </w:r>
          </w:p>
        </w:tc>
      </w:tr>
      <w:tr w:rsidR="00E94FAF" w:rsidRPr="00974D31" w:rsidTr="0042314C">
        <w:trPr>
          <w:trHeight w:val="249"/>
        </w:trPr>
        <w:tc>
          <w:tcPr>
            <w:tcW w:w="1762" w:type="dxa"/>
          </w:tcPr>
          <w:p w:rsidR="00E94FAF" w:rsidRPr="008653E3" w:rsidRDefault="00E13B8E" w:rsidP="0042314C">
            <w:pPr>
              <w:pStyle w:val="a7"/>
              <w:ind w:firstLine="0"/>
              <w:jc w:val="center"/>
              <w:rPr>
                <w:rFonts w:ascii="Times New Roman" w:hAnsi="Times New Roman" w:cs="Times New Roman"/>
                <w:sz w:val="28"/>
                <w:szCs w:val="28"/>
              </w:rPr>
            </w:pPr>
            <w:r w:rsidRPr="00E13B8E">
              <w:rPr>
                <w:rFonts w:ascii="Times New Roman" w:hAnsi="Times New Roman" w:cs="Times New Roman"/>
                <w:sz w:val="28"/>
                <w:szCs w:val="28"/>
                <w:lang w:val="en-US" w:bidi="en-US"/>
              </w:rPr>
              <w:t>08.06.2020</w:t>
            </w:r>
          </w:p>
        </w:tc>
        <w:tc>
          <w:tcPr>
            <w:tcW w:w="4360" w:type="dxa"/>
          </w:tcPr>
          <w:p w:rsidR="00E94FAF" w:rsidRPr="009845CD" w:rsidRDefault="009845CD" w:rsidP="0042314C">
            <w:pPr>
              <w:pStyle w:val="a7"/>
              <w:ind w:firstLine="0"/>
              <w:rPr>
                <w:rFonts w:ascii="Times New Roman" w:hAnsi="Times New Roman" w:cs="Times New Roman"/>
                <w:sz w:val="28"/>
                <w:szCs w:val="28"/>
              </w:rPr>
            </w:pPr>
            <w:r w:rsidRPr="009845CD">
              <w:rPr>
                <w:rFonts w:ascii="Times New Roman" w:hAnsi="Times New Roman" w:cs="Times New Roman"/>
                <w:sz w:val="28"/>
                <w:szCs w:val="28"/>
                <w:lang w:val="en-US" w:bidi="en-US"/>
              </w:rPr>
              <w:t>www.Blagoveshensk.Bezformata.ru</w:t>
            </w:r>
          </w:p>
        </w:tc>
        <w:tc>
          <w:tcPr>
            <w:tcW w:w="3223" w:type="dxa"/>
          </w:tcPr>
          <w:p w:rsidR="00E94FAF" w:rsidRPr="009845CD" w:rsidRDefault="00E13B8E" w:rsidP="000A6391">
            <w:pPr>
              <w:rPr>
                <w:color w:val="000000"/>
                <w:lang w:val="ru-RU"/>
              </w:rPr>
            </w:pPr>
            <w:r w:rsidRPr="00E13B8E">
              <w:rPr>
                <w:rFonts w:cs="Arial"/>
                <w:lang w:val="ru-RU"/>
              </w:rPr>
              <w:t>"Члены Общественной палаты Амурской области прокомментировали высказывание Алексея Навального"</w:t>
            </w:r>
          </w:p>
        </w:tc>
      </w:tr>
      <w:tr w:rsidR="00E13B8E" w:rsidRPr="00974D31" w:rsidTr="0042314C">
        <w:trPr>
          <w:trHeight w:val="249"/>
        </w:trPr>
        <w:tc>
          <w:tcPr>
            <w:tcW w:w="1762" w:type="dxa"/>
          </w:tcPr>
          <w:p w:rsidR="00E13B8E" w:rsidRPr="00E13B8E" w:rsidRDefault="00E13B8E" w:rsidP="0042314C">
            <w:pPr>
              <w:pStyle w:val="a7"/>
              <w:ind w:firstLine="0"/>
              <w:jc w:val="center"/>
              <w:rPr>
                <w:rFonts w:ascii="Times New Roman" w:hAnsi="Times New Roman" w:cs="Times New Roman"/>
                <w:sz w:val="28"/>
                <w:szCs w:val="28"/>
                <w:lang w:val="en-US" w:bidi="en-US"/>
              </w:rPr>
            </w:pPr>
            <w:r w:rsidRPr="00E13B8E">
              <w:rPr>
                <w:rFonts w:ascii="Times New Roman" w:hAnsi="Times New Roman" w:cs="Times New Roman"/>
                <w:sz w:val="28"/>
                <w:szCs w:val="28"/>
                <w:lang w:val="en-US" w:bidi="en-US"/>
              </w:rPr>
              <w:t>10.06.2020</w:t>
            </w:r>
          </w:p>
        </w:tc>
        <w:tc>
          <w:tcPr>
            <w:tcW w:w="4360" w:type="dxa"/>
          </w:tcPr>
          <w:p w:rsidR="00E13B8E" w:rsidRPr="009845CD" w:rsidRDefault="00E13B8E" w:rsidP="0042314C">
            <w:pPr>
              <w:pStyle w:val="a7"/>
              <w:ind w:firstLine="0"/>
              <w:rPr>
                <w:rFonts w:ascii="Times New Roman" w:hAnsi="Times New Roman" w:cs="Times New Roman"/>
                <w:sz w:val="28"/>
                <w:szCs w:val="28"/>
                <w:lang w:val="en-US" w:bidi="en-US"/>
              </w:rPr>
            </w:pPr>
            <w:r w:rsidRPr="00E13B8E">
              <w:rPr>
                <w:rFonts w:ascii="Times New Roman" w:hAnsi="Times New Roman" w:cs="Times New Roman"/>
                <w:sz w:val="28"/>
                <w:szCs w:val="28"/>
                <w:lang w:val="en-US" w:bidi="en-US"/>
              </w:rPr>
              <w:t>www.portamur.ru</w:t>
            </w:r>
          </w:p>
        </w:tc>
        <w:tc>
          <w:tcPr>
            <w:tcW w:w="3223" w:type="dxa"/>
          </w:tcPr>
          <w:p w:rsidR="00E13B8E" w:rsidRPr="00E13B8E" w:rsidRDefault="00E13B8E" w:rsidP="000A6391">
            <w:pPr>
              <w:rPr>
                <w:rFonts w:cs="Arial"/>
                <w:lang w:val="ru-RU"/>
              </w:rPr>
            </w:pPr>
            <w:r w:rsidRPr="00E13B8E">
              <w:rPr>
                <w:rFonts w:cs="Arial"/>
                <w:lang w:val="ru-RU"/>
              </w:rPr>
              <w:t>"Независимых наблюдателей начали готовить в Приамурье. Они обеспечат порядок на голосовании по поправкам"</w:t>
            </w:r>
          </w:p>
        </w:tc>
      </w:tr>
      <w:tr w:rsidR="00E13B8E" w:rsidRPr="00974D31" w:rsidTr="0042314C">
        <w:trPr>
          <w:trHeight w:val="249"/>
        </w:trPr>
        <w:tc>
          <w:tcPr>
            <w:tcW w:w="1762" w:type="dxa"/>
          </w:tcPr>
          <w:p w:rsidR="00E13B8E" w:rsidRPr="00E13B8E" w:rsidRDefault="00E13B8E" w:rsidP="0042314C">
            <w:pPr>
              <w:pStyle w:val="a7"/>
              <w:ind w:firstLine="0"/>
              <w:jc w:val="center"/>
              <w:rPr>
                <w:rFonts w:ascii="Times New Roman" w:hAnsi="Times New Roman" w:cs="Times New Roman"/>
                <w:sz w:val="28"/>
                <w:szCs w:val="28"/>
                <w:lang w:val="en-US" w:bidi="en-US"/>
              </w:rPr>
            </w:pPr>
            <w:r w:rsidRPr="00E13B8E">
              <w:rPr>
                <w:rFonts w:ascii="Times New Roman" w:hAnsi="Times New Roman" w:cs="Times New Roman"/>
                <w:sz w:val="28"/>
                <w:szCs w:val="28"/>
                <w:lang w:val="en-US" w:bidi="en-US"/>
              </w:rPr>
              <w:t>11.06.2020</w:t>
            </w:r>
          </w:p>
        </w:tc>
        <w:tc>
          <w:tcPr>
            <w:tcW w:w="4360" w:type="dxa"/>
          </w:tcPr>
          <w:p w:rsidR="00E13B8E" w:rsidRPr="00E13B8E" w:rsidRDefault="00E13B8E" w:rsidP="00E13B8E">
            <w:pPr>
              <w:pStyle w:val="a7"/>
              <w:ind w:firstLine="0"/>
              <w:rPr>
                <w:rFonts w:ascii="Times New Roman" w:hAnsi="Times New Roman" w:cs="Times New Roman"/>
                <w:sz w:val="28"/>
                <w:szCs w:val="28"/>
                <w:lang w:val="en-US" w:bidi="en-US"/>
              </w:rPr>
            </w:pPr>
            <w:r w:rsidRPr="00E13B8E">
              <w:rPr>
                <w:rFonts w:ascii="Times New Roman" w:hAnsi="Times New Roman" w:cs="Times New Roman"/>
                <w:sz w:val="28"/>
                <w:szCs w:val="28"/>
                <w:lang w:val="en-US" w:bidi="en-US"/>
              </w:rPr>
              <w:t xml:space="preserve">"Амурская правда" </w:t>
            </w:r>
          </w:p>
        </w:tc>
        <w:tc>
          <w:tcPr>
            <w:tcW w:w="3223" w:type="dxa"/>
          </w:tcPr>
          <w:p w:rsidR="00E13B8E" w:rsidRPr="00E13B8E" w:rsidRDefault="00E13B8E" w:rsidP="000A6391">
            <w:pPr>
              <w:rPr>
                <w:rFonts w:cs="Arial"/>
                <w:lang w:val="ru-RU"/>
              </w:rPr>
            </w:pPr>
            <w:r w:rsidRPr="00E13B8E">
              <w:rPr>
                <w:rFonts w:cs="Arial"/>
                <w:lang w:val="ru-RU"/>
              </w:rPr>
              <w:t>"Здоровье амурчан на голосовании по поправкам к Конституции максимально защитят"</w:t>
            </w:r>
          </w:p>
        </w:tc>
      </w:tr>
      <w:tr w:rsidR="00E13B8E" w:rsidRPr="00974D31" w:rsidTr="0042314C">
        <w:trPr>
          <w:trHeight w:val="249"/>
        </w:trPr>
        <w:tc>
          <w:tcPr>
            <w:tcW w:w="1762" w:type="dxa"/>
          </w:tcPr>
          <w:p w:rsidR="00E13B8E" w:rsidRPr="00E13B8E" w:rsidRDefault="00E13B8E" w:rsidP="0042314C">
            <w:pPr>
              <w:pStyle w:val="a7"/>
              <w:ind w:firstLine="0"/>
              <w:jc w:val="center"/>
              <w:rPr>
                <w:rFonts w:ascii="Times New Roman" w:hAnsi="Times New Roman" w:cs="Times New Roman"/>
                <w:sz w:val="28"/>
                <w:szCs w:val="28"/>
                <w:lang w:val="en-US" w:bidi="en-US"/>
              </w:rPr>
            </w:pPr>
            <w:r w:rsidRPr="00E13B8E">
              <w:rPr>
                <w:rFonts w:ascii="Times New Roman" w:hAnsi="Times New Roman" w:cs="Times New Roman"/>
                <w:sz w:val="28"/>
                <w:szCs w:val="28"/>
                <w:lang w:val="en-US" w:bidi="en-US"/>
              </w:rPr>
              <w:t>17.06.2020</w:t>
            </w:r>
          </w:p>
        </w:tc>
        <w:tc>
          <w:tcPr>
            <w:tcW w:w="4360" w:type="dxa"/>
          </w:tcPr>
          <w:p w:rsidR="00E13B8E" w:rsidRPr="00E13B8E" w:rsidRDefault="00E13B8E" w:rsidP="00E13B8E">
            <w:pPr>
              <w:pStyle w:val="a7"/>
              <w:ind w:firstLine="0"/>
              <w:rPr>
                <w:rFonts w:ascii="Times New Roman" w:hAnsi="Times New Roman" w:cs="Times New Roman"/>
                <w:sz w:val="28"/>
                <w:szCs w:val="28"/>
                <w:lang w:val="en-US" w:bidi="en-US"/>
              </w:rPr>
            </w:pPr>
            <w:r w:rsidRPr="00E13B8E">
              <w:rPr>
                <w:rFonts w:ascii="Times New Roman" w:hAnsi="Times New Roman" w:cs="Times New Roman"/>
                <w:sz w:val="28"/>
                <w:szCs w:val="28"/>
                <w:lang w:val="en-US" w:bidi="en-US"/>
              </w:rPr>
              <w:t>"Амурская правда"</w:t>
            </w:r>
          </w:p>
        </w:tc>
        <w:tc>
          <w:tcPr>
            <w:tcW w:w="3223" w:type="dxa"/>
          </w:tcPr>
          <w:p w:rsidR="00E13B8E" w:rsidRPr="00E13B8E" w:rsidRDefault="00E13B8E" w:rsidP="000A6391">
            <w:pPr>
              <w:rPr>
                <w:rFonts w:cs="Arial"/>
                <w:lang w:val="ru-RU"/>
              </w:rPr>
            </w:pPr>
            <w:r w:rsidRPr="00E13B8E">
              <w:rPr>
                <w:rFonts w:cs="Arial"/>
                <w:lang w:val="ru-RU"/>
              </w:rPr>
              <w:t>"Амурские депутаты и общественники: "Поводов игнорировать голосование по Конституции нет"</w:t>
            </w:r>
          </w:p>
        </w:tc>
      </w:tr>
      <w:tr w:rsidR="00E13B8E" w:rsidRPr="00974D31" w:rsidTr="0042314C">
        <w:trPr>
          <w:trHeight w:val="249"/>
        </w:trPr>
        <w:tc>
          <w:tcPr>
            <w:tcW w:w="1762" w:type="dxa"/>
          </w:tcPr>
          <w:p w:rsidR="00E13B8E" w:rsidRPr="00E13B8E" w:rsidRDefault="00E13B8E" w:rsidP="0042314C">
            <w:pPr>
              <w:pStyle w:val="a7"/>
              <w:ind w:firstLine="0"/>
              <w:jc w:val="center"/>
              <w:rPr>
                <w:rFonts w:ascii="Times New Roman" w:hAnsi="Times New Roman" w:cs="Times New Roman"/>
                <w:sz w:val="28"/>
                <w:szCs w:val="28"/>
                <w:lang w:val="en-US" w:bidi="en-US"/>
              </w:rPr>
            </w:pPr>
            <w:r w:rsidRPr="00E13B8E">
              <w:rPr>
                <w:rFonts w:ascii="Times New Roman" w:hAnsi="Times New Roman" w:cs="Times New Roman"/>
                <w:sz w:val="28"/>
                <w:szCs w:val="28"/>
                <w:lang w:val="en-US" w:bidi="en-US"/>
              </w:rPr>
              <w:t>17.06.2020</w:t>
            </w:r>
          </w:p>
        </w:tc>
        <w:tc>
          <w:tcPr>
            <w:tcW w:w="4360" w:type="dxa"/>
          </w:tcPr>
          <w:p w:rsidR="00E13B8E" w:rsidRPr="00E13B8E" w:rsidRDefault="00E13B8E" w:rsidP="00E13B8E">
            <w:pPr>
              <w:pStyle w:val="a7"/>
              <w:ind w:firstLine="0"/>
              <w:rPr>
                <w:rFonts w:ascii="Times New Roman" w:hAnsi="Times New Roman" w:cs="Times New Roman"/>
                <w:sz w:val="28"/>
                <w:szCs w:val="28"/>
                <w:lang w:val="en-US" w:bidi="en-US"/>
              </w:rPr>
            </w:pPr>
            <w:r w:rsidRPr="00E13B8E">
              <w:rPr>
                <w:rFonts w:ascii="Times New Roman" w:hAnsi="Times New Roman" w:cs="Times New Roman"/>
                <w:sz w:val="28"/>
                <w:szCs w:val="28"/>
                <w:lang w:val="en-US" w:bidi="en-US"/>
              </w:rPr>
              <w:t>www.admblag.ru</w:t>
            </w:r>
          </w:p>
        </w:tc>
        <w:tc>
          <w:tcPr>
            <w:tcW w:w="3223" w:type="dxa"/>
          </w:tcPr>
          <w:p w:rsidR="00E13B8E" w:rsidRPr="00E13B8E" w:rsidRDefault="00E13B8E" w:rsidP="000A6391">
            <w:pPr>
              <w:rPr>
                <w:rFonts w:cs="Arial"/>
                <w:lang w:val="ru-RU"/>
              </w:rPr>
            </w:pPr>
            <w:r w:rsidRPr="00E13B8E">
              <w:rPr>
                <w:rFonts w:cs="Arial"/>
                <w:lang w:val="ru-RU"/>
              </w:rPr>
              <w:t>"В г.Благовещенске пройдет конкурс "Амурский благотворитель"</w:t>
            </w:r>
          </w:p>
        </w:tc>
      </w:tr>
      <w:tr w:rsidR="00E13B8E" w:rsidRPr="00974D31" w:rsidTr="0042314C">
        <w:trPr>
          <w:trHeight w:val="249"/>
        </w:trPr>
        <w:tc>
          <w:tcPr>
            <w:tcW w:w="1762" w:type="dxa"/>
          </w:tcPr>
          <w:p w:rsidR="00E13B8E" w:rsidRPr="00E13B8E" w:rsidRDefault="00E13B8E" w:rsidP="0042314C">
            <w:pPr>
              <w:pStyle w:val="a7"/>
              <w:ind w:firstLine="0"/>
              <w:jc w:val="center"/>
              <w:rPr>
                <w:rFonts w:ascii="Times New Roman" w:hAnsi="Times New Roman" w:cs="Times New Roman"/>
                <w:sz w:val="28"/>
                <w:szCs w:val="28"/>
                <w:lang w:val="en-US" w:bidi="en-US"/>
              </w:rPr>
            </w:pPr>
            <w:r w:rsidRPr="00E13B8E">
              <w:rPr>
                <w:rFonts w:ascii="Times New Roman" w:hAnsi="Times New Roman" w:cs="Times New Roman"/>
                <w:sz w:val="28"/>
                <w:szCs w:val="28"/>
                <w:lang w:val="en-US" w:bidi="en-US"/>
              </w:rPr>
              <w:lastRenderedPageBreak/>
              <w:t>20.06.2020</w:t>
            </w:r>
          </w:p>
        </w:tc>
        <w:tc>
          <w:tcPr>
            <w:tcW w:w="4360" w:type="dxa"/>
          </w:tcPr>
          <w:p w:rsidR="00E13B8E" w:rsidRPr="00E13B8E" w:rsidRDefault="00E13B8E" w:rsidP="00E13B8E">
            <w:pPr>
              <w:pStyle w:val="a7"/>
              <w:ind w:firstLine="0"/>
              <w:rPr>
                <w:rFonts w:ascii="Times New Roman" w:hAnsi="Times New Roman" w:cs="Times New Roman"/>
                <w:sz w:val="28"/>
                <w:szCs w:val="28"/>
                <w:lang w:val="en-US" w:bidi="en-US"/>
              </w:rPr>
            </w:pPr>
            <w:r w:rsidRPr="00E13B8E">
              <w:rPr>
                <w:rFonts w:ascii="Times New Roman" w:hAnsi="Times New Roman" w:cs="Times New Roman"/>
                <w:sz w:val="28"/>
                <w:szCs w:val="28"/>
                <w:lang w:val="en-US" w:bidi="en-US"/>
              </w:rPr>
              <w:t>www.amur.info</w:t>
            </w:r>
          </w:p>
        </w:tc>
        <w:tc>
          <w:tcPr>
            <w:tcW w:w="3223" w:type="dxa"/>
          </w:tcPr>
          <w:p w:rsidR="00E13B8E" w:rsidRPr="00E13B8E" w:rsidRDefault="00E13B8E" w:rsidP="000A6391">
            <w:pPr>
              <w:rPr>
                <w:rFonts w:cs="Arial"/>
                <w:lang w:val="ru-RU"/>
              </w:rPr>
            </w:pPr>
            <w:r w:rsidRPr="00E13B8E">
              <w:rPr>
                <w:rFonts w:cs="Arial"/>
                <w:lang w:val="ru-RU"/>
              </w:rPr>
              <w:t>"В Приамурье во время проверки отремонтированных дорог выявили дефекты"</w:t>
            </w:r>
          </w:p>
        </w:tc>
      </w:tr>
      <w:tr w:rsidR="00E13B8E" w:rsidRPr="00974D31" w:rsidTr="0042314C">
        <w:trPr>
          <w:trHeight w:val="249"/>
        </w:trPr>
        <w:tc>
          <w:tcPr>
            <w:tcW w:w="1762" w:type="dxa"/>
          </w:tcPr>
          <w:p w:rsidR="00E13B8E" w:rsidRPr="00E13B8E" w:rsidRDefault="00E13B8E" w:rsidP="0042314C">
            <w:pPr>
              <w:pStyle w:val="a7"/>
              <w:ind w:firstLine="0"/>
              <w:jc w:val="center"/>
              <w:rPr>
                <w:rFonts w:ascii="Times New Roman" w:hAnsi="Times New Roman" w:cs="Times New Roman"/>
                <w:sz w:val="28"/>
                <w:szCs w:val="28"/>
                <w:lang w:val="en-US" w:bidi="en-US"/>
              </w:rPr>
            </w:pPr>
            <w:r w:rsidRPr="00E13B8E">
              <w:rPr>
                <w:rFonts w:ascii="Times New Roman" w:hAnsi="Times New Roman" w:cs="Times New Roman"/>
                <w:sz w:val="28"/>
                <w:szCs w:val="28"/>
                <w:lang w:val="en-US" w:bidi="en-US"/>
              </w:rPr>
              <w:t>19.06.2020</w:t>
            </w:r>
          </w:p>
        </w:tc>
        <w:tc>
          <w:tcPr>
            <w:tcW w:w="4360" w:type="dxa"/>
          </w:tcPr>
          <w:p w:rsidR="00E13B8E" w:rsidRPr="00E13B8E" w:rsidRDefault="00E13B8E" w:rsidP="00E13B8E">
            <w:pPr>
              <w:pStyle w:val="a7"/>
              <w:ind w:firstLine="0"/>
              <w:rPr>
                <w:rFonts w:ascii="Times New Roman" w:hAnsi="Times New Roman" w:cs="Times New Roman"/>
                <w:sz w:val="28"/>
                <w:szCs w:val="28"/>
                <w:lang w:val="en-US" w:bidi="en-US"/>
              </w:rPr>
            </w:pPr>
            <w:r w:rsidRPr="00E13B8E">
              <w:rPr>
                <w:rFonts w:ascii="Times New Roman" w:hAnsi="Times New Roman" w:cs="Times New Roman"/>
                <w:sz w:val="28"/>
                <w:szCs w:val="28"/>
                <w:lang w:val="en-US" w:bidi="en-US"/>
              </w:rPr>
              <w:t>w</w:t>
            </w:r>
            <w:r>
              <w:rPr>
                <w:rFonts w:ascii="Times New Roman" w:hAnsi="Times New Roman" w:cs="Times New Roman"/>
                <w:sz w:val="28"/>
                <w:szCs w:val="28"/>
                <w:lang w:val="en-US" w:bidi="en-US"/>
              </w:rPr>
              <w:t>ww.Blagoveshensk.Bezformata.ru</w:t>
            </w:r>
          </w:p>
        </w:tc>
        <w:tc>
          <w:tcPr>
            <w:tcW w:w="3223" w:type="dxa"/>
          </w:tcPr>
          <w:p w:rsidR="00E13B8E" w:rsidRPr="00E13B8E" w:rsidRDefault="00E13B8E" w:rsidP="000A6391">
            <w:pPr>
              <w:rPr>
                <w:rFonts w:cs="Arial"/>
                <w:lang w:val="ru-RU"/>
              </w:rPr>
            </w:pPr>
            <w:r w:rsidRPr="00E13B8E">
              <w:rPr>
                <w:rFonts w:cs="Arial"/>
                <w:lang w:val="ru-RU"/>
              </w:rPr>
              <w:t>"Комиссия проверила состояние дорог, отремонтированных в 2019 г. по нацпроекту: выявленные дефекты будут устранены по гарантийным обязательствам"</w:t>
            </w:r>
          </w:p>
        </w:tc>
      </w:tr>
      <w:tr w:rsidR="00E13B8E" w:rsidRPr="00974D31" w:rsidTr="0042314C">
        <w:trPr>
          <w:trHeight w:val="249"/>
        </w:trPr>
        <w:tc>
          <w:tcPr>
            <w:tcW w:w="1762" w:type="dxa"/>
          </w:tcPr>
          <w:p w:rsidR="00E13B8E" w:rsidRPr="00E13B8E" w:rsidRDefault="00E13B8E" w:rsidP="0042314C">
            <w:pPr>
              <w:pStyle w:val="a7"/>
              <w:ind w:firstLine="0"/>
              <w:jc w:val="center"/>
              <w:rPr>
                <w:rFonts w:ascii="Times New Roman" w:hAnsi="Times New Roman" w:cs="Times New Roman"/>
                <w:sz w:val="28"/>
                <w:szCs w:val="28"/>
                <w:lang w:bidi="en-US"/>
              </w:rPr>
            </w:pPr>
            <w:r w:rsidRPr="00E13B8E">
              <w:rPr>
                <w:rFonts w:ascii="Times New Roman" w:hAnsi="Times New Roman" w:cs="Times New Roman"/>
                <w:sz w:val="28"/>
                <w:szCs w:val="28"/>
                <w:lang w:val="en-US" w:bidi="en-US"/>
              </w:rPr>
              <w:t>22.06.202</w:t>
            </w:r>
            <w:r>
              <w:rPr>
                <w:rFonts w:ascii="Times New Roman" w:hAnsi="Times New Roman" w:cs="Times New Roman"/>
                <w:sz w:val="28"/>
                <w:szCs w:val="28"/>
                <w:lang w:bidi="en-US"/>
              </w:rPr>
              <w:t>0</w:t>
            </w:r>
          </w:p>
        </w:tc>
        <w:tc>
          <w:tcPr>
            <w:tcW w:w="4360" w:type="dxa"/>
          </w:tcPr>
          <w:p w:rsidR="00E13B8E" w:rsidRPr="00E13B8E" w:rsidRDefault="00E13B8E" w:rsidP="00E13B8E">
            <w:pPr>
              <w:pStyle w:val="a7"/>
              <w:ind w:firstLine="0"/>
              <w:rPr>
                <w:rFonts w:ascii="Times New Roman" w:hAnsi="Times New Roman" w:cs="Times New Roman"/>
                <w:sz w:val="28"/>
                <w:szCs w:val="28"/>
                <w:lang w:val="en-US" w:bidi="en-US"/>
              </w:rPr>
            </w:pPr>
            <w:r>
              <w:rPr>
                <w:rFonts w:ascii="Times New Roman" w:hAnsi="Times New Roman" w:cs="Times New Roman"/>
                <w:sz w:val="28"/>
                <w:szCs w:val="28"/>
                <w:lang w:val="en-US" w:bidi="en-US"/>
              </w:rPr>
              <w:t>www.portamur.ru</w:t>
            </w:r>
            <w:r w:rsidRPr="00E13B8E">
              <w:rPr>
                <w:rFonts w:ascii="Times New Roman" w:hAnsi="Times New Roman" w:cs="Times New Roman"/>
                <w:sz w:val="28"/>
                <w:szCs w:val="28"/>
                <w:lang w:val="en-US" w:bidi="en-US"/>
              </w:rPr>
              <w:t xml:space="preserve"> </w:t>
            </w:r>
          </w:p>
        </w:tc>
        <w:tc>
          <w:tcPr>
            <w:tcW w:w="3223" w:type="dxa"/>
          </w:tcPr>
          <w:p w:rsidR="00E13B8E" w:rsidRPr="00E13B8E" w:rsidRDefault="00E13B8E" w:rsidP="000A6391">
            <w:pPr>
              <w:rPr>
                <w:rFonts w:cs="Arial"/>
                <w:lang w:val="ru-RU"/>
              </w:rPr>
            </w:pPr>
            <w:r w:rsidRPr="00E13B8E">
              <w:rPr>
                <w:rFonts w:cs="Arial"/>
                <w:lang w:val="ru-RU"/>
              </w:rPr>
              <w:t>"В Общественной палате расскажут о готовности к наблюдению за голосованием по поправкам"</w:t>
            </w:r>
          </w:p>
        </w:tc>
      </w:tr>
      <w:tr w:rsidR="00E13B8E" w:rsidRPr="00974D31" w:rsidTr="0042314C">
        <w:trPr>
          <w:trHeight w:val="249"/>
        </w:trPr>
        <w:tc>
          <w:tcPr>
            <w:tcW w:w="1762" w:type="dxa"/>
          </w:tcPr>
          <w:p w:rsidR="00E13B8E" w:rsidRPr="00E13B8E" w:rsidRDefault="00E13B8E" w:rsidP="0042314C">
            <w:pPr>
              <w:pStyle w:val="a7"/>
              <w:ind w:firstLine="0"/>
              <w:jc w:val="center"/>
              <w:rPr>
                <w:rFonts w:ascii="Times New Roman" w:hAnsi="Times New Roman" w:cs="Times New Roman"/>
                <w:sz w:val="28"/>
                <w:szCs w:val="28"/>
                <w:lang w:val="en-US" w:bidi="en-US"/>
              </w:rPr>
            </w:pPr>
            <w:r w:rsidRPr="00E13B8E">
              <w:rPr>
                <w:rFonts w:ascii="Times New Roman" w:hAnsi="Times New Roman" w:cs="Times New Roman"/>
                <w:sz w:val="28"/>
                <w:szCs w:val="28"/>
                <w:lang w:val="en-US" w:bidi="en-US"/>
              </w:rPr>
              <w:t>25.06.2020</w:t>
            </w:r>
          </w:p>
        </w:tc>
        <w:tc>
          <w:tcPr>
            <w:tcW w:w="4360" w:type="dxa"/>
          </w:tcPr>
          <w:p w:rsidR="00E13B8E" w:rsidRDefault="00E13B8E" w:rsidP="00E13B8E">
            <w:pPr>
              <w:pStyle w:val="a7"/>
              <w:ind w:firstLine="0"/>
              <w:rPr>
                <w:rFonts w:ascii="Times New Roman" w:hAnsi="Times New Roman" w:cs="Times New Roman"/>
                <w:sz w:val="28"/>
                <w:szCs w:val="28"/>
                <w:lang w:val="en-US" w:bidi="en-US"/>
              </w:rPr>
            </w:pPr>
            <w:r w:rsidRPr="00E13B8E">
              <w:rPr>
                <w:rFonts w:ascii="Times New Roman" w:hAnsi="Times New Roman" w:cs="Times New Roman"/>
                <w:sz w:val="28"/>
                <w:szCs w:val="28"/>
                <w:lang w:val="en-US" w:bidi="en-US"/>
              </w:rPr>
              <w:t>"Амурская правда"</w:t>
            </w:r>
            <w:bookmarkStart w:id="0" w:name="_GoBack"/>
            <w:bookmarkEnd w:id="0"/>
            <w:r w:rsidRPr="00E13B8E">
              <w:rPr>
                <w:rFonts w:ascii="Times New Roman" w:hAnsi="Times New Roman" w:cs="Times New Roman"/>
                <w:sz w:val="28"/>
                <w:szCs w:val="28"/>
                <w:lang w:val="en-US" w:bidi="en-US"/>
              </w:rPr>
              <w:t xml:space="preserve"> </w:t>
            </w:r>
          </w:p>
        </w:tc>
        <w:tc>
          <w:tcPr>
            <w:tcW w:w="3223" w:type="dxa"/>
          </w:tcPr>
          <w:p w:rsidR="00E13B8E" w:rsidRPr="00E13B8E" w:rsidRDefault="00E13B8E" w:rsidP="000A6391">
            <w:pPr>
              <w:rPr>
                <w:rFonts w:cs="Arial"/>
                <w:lang w:val="ru-RU"/>
              </w:rPr>
            </w:pPr>
            <w:r w:rsidRPr="00E13B8E">
              <w:rPr>
                <w:rFonts w:cs="Arial"/>
                <w:lang w:val="ru-RU"/>
              </w:rPr>
              <w:t>"Наш выбор определит будущее России": голосование по Конституции в Амурской области будет безопасным"</w:t>
            </w:r>
          </w:p>
        </w:tc>
      </w:tr>
      <w:tr w:rsidR="00E13B8E" w:rsidRPr="00974D31" w:rsidTr="0042314C">
        <w:trPr>
          <w:trHeight w:val="249"/>
        </w:trPr>
        <w:tc>
          <w:tcPr>
            <w:tcW w:w="1762" w:type="dxa"/>
          </w:tcPr>
          <w:p w:rsidR="00E13B8E" w:rsidRPr="00E13B8E" w:rsidRDefault="00E13B8E" w:rsidP="0042314C">
            <w:pPr>
              <w:pStyle w:val="a7"/>
              <w:ind w:firstLine="0"/>
              <w:jc w:val="center"/>
              <w:rPr>
                <w:rFonts w:ascii="Times New Roman" w:hAnsi="Times New Roman" w:cs="Times New Roman"/>
                <w:sz w:val="28"/>
                <w:szCs w:val="28"/>
                <w:lang w:val="en-US" w:bidi="en-US"/>
              </w:rPr>
            </w:pPr>
            <w:r w:rsidRPr="00E13B8E">
              <w:rPr>
                <w:rFonts w:ascii="Times New Roman" w:hAnsi="Times New Roman" w:cs="Times New Roman"/>
                <w:sz w:val="28"/>
                <w:szCs w:val="28"/>
                <w:lang w:val="en-US" w:bidi="en-US"/>
              </w:rPr>
              <w:t>25.06.2020</w:t>
            </w:r>
          </w:p>
        </w:tc>
        <w:tc>
          <w:tcPr>
            <w:tcW w:w="4360" w:type="dxa"/>
          </w:tcPr>
          <w:p w:rsidR="00E13B8E" w:rsidRPr="00E13B8E" w:rsidRDefault="00E13B8E" w:rsidP="00E13B8E">
            <w:pPr>
              <w:pStyle w:val="a7"/>
              <w:ind w:firstLine="0"/>
              <w:rPr>
                <w:rFonts w:ascii="Times New Roman" w:hAnsi="Times New Roman" w:cs="Times New Roman"/>
                <w:sz w:val="28"/>
                <w:szCs w:val="28"/>
                <w:lang w:val="en-US" w:bidi="en-US"/>
              </w:rPr>
            </w:pPr>
            <w:r w:rsidRPr="00E13B8E">
              <w:rPr>
                <w:rFonts w:ascii="Times New Roman" w:hAnsi="Times New Roman" w:cs="Times New Roman"/>
                <w:sz w:val="28"/>
                <w:szCs w:val="28"/>
                <w:lang w:val="en-US" w:bidi="en-US"/>
              </w:rPr>
              <w:t xml:space="preserve">"Амурская правда" </w:t>
            </w:r>
          </w:p>
        </w:tc>
        <w:tc>
          <w:tcPr>
            <w:tcW w:w="3223" w:type="dxa"/>
          </w:tcPr>
          <w:p w:rsidR="00E13B8E" w:rsidRPr="00E13B8E" w:rsidRDefault="00E13B8E" w:rsidP="000A6391">
            <w:pPr>
              <w:rPr>
                <w:rFonts w:cs="Arial"/>
                <w:lang w:val="ru-RU"/>
              </w:rPr>
            </w:pPr>
            <w:r w:rsidRPr="00E13B8E">
              <w:rPr>
                <w:rFonts w:cs="Arial"/>
                <w:lang w:val="ru-RU"/>
              </w:rPr>
              <w:t>"Наблюдатели в Приамурье проследят за соблюдением масочного режима на избирательных участках"</w:t>
            </w:r>
          </w:p>
        </w:tc>
      </w:tr>
      <w:tr w:rsidR="00E13B8E" w:rsidRPr="00974D31" w:rsidTr="0042314C">
        <w:trPr>
          <w:trHeight w:val="249"/>
        </w:trPr>
        <w:tc>
          <w:tcPr>
            <w:tcW w:w="1762" w:type="dxa"/>
          </w:tcPr>
          <w:p w:rsidR="00E13B8E" w:rsidRPr="00E13B8E" w:rsidRDefault="00E13B8E" w:rsidP="0042314C">
            <w:pPr>
              <w:pStyle w:val="a7"/>
              <w:ind w:firstLine="0"/>
              <w:jc w:val="center"/>
              <w:rPr>
                <w:rFonts w:ascii="Times New Roman" w:hAnsi="Times New Roman" w:cs="Times New Roman"/>
                <w:sz w:val="28"/>
                <w:szCs w:val="28"/>
                <w:lang w:val="en-US" w:bidi="en-US"/>
              </w:rPr>
            </w:pPr>
            <w:r w:rsidRPr="00E13B8E">
              <w:rPr>
                <w:rFonts w:ascii="Times New Roman" w:hAnsi="Times New Roman" w:cs="Times New Roman"/>
                <w:sz w:val="28"/>
                <w:szCs w:val="28"/>
                <w:lang w:val="en-US" w:bidi="en-US"/>
              </w:rPr>
              <w:t>24.06.2020</w:t>
            </w:r>
          </w:p>
        </w:tc>
        <w:tc>
          <w:tcPr>
            <w:tcW w:w="4360" w:type="dxa"/>
          </w:tcPr>
          <w:p w:rsidR="00E13B8E" w:rsidRPr="00E13B8E" w:rsidRDefault="00E13B8E" w:rsidP="00E13B8E">
            <w:pPr>
              <w:pStyle w:val="a7"/>
              <w:ind w:firstLine="0"/>
              <w:rPr>
                <w:rFonts w:ascii="Times New Roman" w:hAnsi="Times New Roman" w:cs="Times New Roman"/>
                <w:sz w:val="28"/>
                <w:szCs w:val="28"/>
                <w:lang w:val="en-US" w:bidi="en-US"/>
              </w:rPr>
            </w:pPr>
            <w:r w:rsidRPr="00E13B8E">
              <w:rPr>
                <w:rFonts w:ascii="Times New Roman" w:hAnsi="Times New Roman" w:cs="Times New Roman"/>
                <w:sz w:val="28"/>
                <w:szCs w:val="28"/>
                <w:lang w:val="en-US" w:bidi="en-US"/>
              </w:rPr>
              <w:t xml:space="preserve">"Телепорт" </w:t>
            </w:r>
          </w:p>
        </w:tc>
        <w:tc>
          <w:tcPr>
            <w:tcW w:w="3223" w:type="dxa"/>
          </w:tcPr>
          <w:p w:rsidR="00E13B8E" w:rsidRPr="00E13B8E" w:rsidRDefault="00E13B8E" w:rsidP="000A6391">
            <w:pPr>
              <w:rPr>
                <w:rFonts w:cs="Arial"/>
                <w:lang w:val="ru-RU"/>
              </w:rPr>
            </w:pPr>
            <w:r w:rsidRPr="00E13B8E">
              <w:rPr>
                <w:rFonts w:cs="Arial"/>
                <w:lang w:val="ru-RU"/>
              </w:rPr>
              <w:t>"В Амурской области за ходом голосования по изменениям в Конституцию проследят больше 2800 наблюдателей"</w:t>
            </w:r>
          </w:p>
        </w:tc>
      </w:tr>
    </w:tbl>
    <w:p w:rsidR="005D6875" w:rsidRDefault="005D6875" w:rsidP="00D1346C">
      <w:pPr>
        <w:rPr>
          <w:b/>
          <w:szCs w:val="28"/>
          <w:lang w:val="ru-RU"/>
        </w:rPr>
      </w:pPr>
    </w:p>
    <w:sectPr w:rsidR="005D6875" w:rsidSect="00CA1866">
      <w:headerReference w:type="default" r:id="rId18"/>
      <w:pgSz w:w="11906" w:h="16838"/>
      <w:pgMar w:top="28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6D8" w:rsidRDefault="00B206D8">
      <w:r>
        <w:separator/>
      </w:r>
    </w:p>
  </w:endnote>
  <w:endnote w:type="continuationSeparator" w:id="0">
    <w:p w:rsidR="00B206D8" w:rsidRDefault="00B2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6D8" w:rsidRDefault="00B206D8">
      <w:r>
        <w:separator/>
      </w:r>
    </w:p>
  </w:footnote>
  <w:footnote w:type="continuationSeparator" w:id="0">
    <w:p w:rsidR="00B206D8" w:rsidRDefault="00B20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515"/>
      <w:docPartObj>
        <w:docPartGallery w:val="Page Numbers (Top of Page)"/>
        <w:docPartUnique/>
      </w:docPartObj>
    </w:sdtPr>
    <w:sdtEndPr/>
    <w:sdtContent>
      <w:p w:rsidR="00CA1866" w:rsidRDefault="009F32AA">
        <w:pPr>
          <w:pStyle w:val="a5"/>
          <w:jc w:val="center"/>
        </w:pPr>
        <w:r>
          <w:fldChar w:fldCharType="begin"/>
        </w:r>
        <w:r w:rsidR="00E90B58">
          <w:instrText xml:space="preserve"> PAGE   \* MERGEFORMAT </w:instrText>
        </w:r>
        <w:r>
          <w:fldChar w:fldCharType="separate"/>
        </w:r>
        <w:r w:rsidR="00E13B8E">
          <w:rPr>
            <w:noProof/>
          </w:rPr>
          <w:t>11</w:t>
        </w:r>
        <w:r>
          <w:rPr>
            <w:noProof/>
          </w:rPr>
          <w:fldChar w:fldCharType="end"/>
        </w:r>
      </w:p>
    </w:sdtContent>
  </w:sdt>
  <w:p w:rsidR="00CA1866" w:rsidRDefault="00B206D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05340"/>
    <w:multiLevelType w:val="hybridMultilevel"/>
    <w:tmpl w:val="F2DA39E6"/>
    <w:lvl w:ilvl="0" w:tplc="32CC4120">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54F5133B"/>
    <w:multiLevelType w:val="hybridMultilevel"/>
    <w:tmpl w:val="0764F4E4"/>
    <w:lvl w:ilvl="0" w:tplc="8948F8A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310873"/>
    <w:multiLevelType w:val="hybridMultilevel"/>
    <w:tmpl w:val="CD46B1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47"/>
    <w:rsid w:val="000350B0"/>
    <w:rsid w:val="00052E98"/>
    <w:rsid w:val="00092EF3"/>
    <w:rsid w:val="000A001B"/>
    <w:rsid w:val="000A6391"/>
    <w:rsid w:val="000D7086"/>
    <w:rsid w:val="000E663C"/>
    <w:rsid w:val="0011203F"/>
    <w:rsid w:val="0015737B"/>
    <w:rsid w:val="00193CE5"/>
    <w:rsid w:val="001B0873"/>
    <w:rsid w:val="001E1017"/>
    <w:rsid w:val="002946B6"/>
    <w:rsid w:val="002E4835"/>
    <w:rsid w:val="002F5B2B"/>
    <w:rsid w:val="003537BB"/>
    <w:rsid w:val="00373106"/>
    <w:rsid w:val="00395CC4"/>
    <w:rsid w:val="003D5D2F"/>
    <w:rsid w:val="00417122"/>
    <w:rsid w:val="004851E0"/>
    <w:rsid w:val="004C66C7"/>
    <w:rsid w:val="004D5BC2"/>
    <w:rsid w:val="005011F9"/>
    <w:rsid w:val="005153D9"/>
    <w:rsid w:val="005C3D41"/>
    <w:rsid w:val="005D6875"/>
    <w:rsid w:val="00682FCB"/>
    <w:rsid w:val="006870AB"/>
    <w:rsid w:val="006C700A"/>
    <w:rsid w:val="007228D6"/>
    <w:rsid w:val="00756F12"/>
    <w:rsid w:val="007639A1"/>
    <w:rsid w:val="007D4F0E"/>
    <w:rsid w:val="007E0F3F"/>
    <w:rsid w:val="008653E3"/>
    <w:rsid w:val="008D756A"/>
    <w:rsid w:val="008F5BAD"/>
    <w:rsid w:val="009209BA"/>
    <w:rsid w:val="00946F23"/>
    <w:rsid w:val="00974D31"/>
    <w:rsid w:val="009845CD"/>
    <w:rsid w:val="009F32AA"/>
    <w:rsid w:val="00A91A59"/>
    <w:rsid w:val="00B016D5"/>
    <w:rsid w:val="00B04829"/>
    <w:rsid w:val="00B206D8"/>
    <w:rsid w:val="00B27602"/>
    <w:rsid w:val="00BC4419"/>
    <w:rsid w:val="00BE2A73"/>
    <w:rsid w:val="00BF4132"/>
    <w:rsid w:val="00C4070D"/>
    <w:rsid w:val="00CA4D41"/>
    <w:rsid w:val="00D1346C"/>
    <w:rsid w:val="00D46BF7"/>
    <w:rsid w:val="00D543B1"/>
    <w:rsid w:val="00D66D56"/>
    <w:rsid w:val="00D80B47"/>
    <w:rsid w:val="00DD2D36"/>
    <w:rsid w:val="00E0244B"/>
    <w:rsid w:val="00E13B8E"/>
    <w:rsid w:val="00E30AD5"/>
    <w:rsid w:val="00E835D3"/>
    <w:rsid w:val="00E90B58"/>
    <w:rsid w:val="00E94FAF"/>
    <w:rsid w:val="00F01D09"/>
    <w:rsid w:val="00F02DAE"/>
    <w:rsid w:val="00F56409"/>
    <w:rsid w:val="00FA6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4BE2D47"/>
  <w15:docId w15:val="{2E318E48-3CD2-48FE-9F7D-7A61E990E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B47"/>
    <w:pPr>
      <w:spacing w:after="0" w:line="240" w:lineRule="auto"/>
    </w:pPr>
    <w:rPr>
      <w:rFonts w:ascii="Times New Roman" w:hAnsi="Times New Roman" w:cs="Times New Roman"/>
      <w:sz w:val="28"/>
      <w:szCs w:val="24"/>
      <w:lang w:val="en-US" w:bidi="en-US"/>
    </w:rPr>
  </w:style>
  <w:style w:type="paragraph" w:styleId="1">
    <w:name w:val="heading 1"/>
    <w:basedOn w:val="a"/>
    <w:link w:val="10"/>
    <w:uiPriority w:val="9"/>
    <w:qFormat/>
    <w:rsid w:val="00D80B47"/>
    <w:pPr>
      <w:spacing w:before="100" w:beforeAutospacing="1" w:after="100" w:afterAutospacing="1"/>
      <w:outlineLvl w:val="0"/>
    </w:pPr>
    <w:rPr>
      <w:rFonts w:eastAsia="Times New Roman"/>
      <w:b/>
      <w:bCs/>
      <w:kern w:val="36"/>
      <w:sz w:val="48"/>
      <w:szCs w:val="48"/>
      <w:lang w:val="ru-RU" w:eastAsia="ru-RU" w:bidi="ar-SA"/>
    </w:rPr>
  </w:style>
  <w:style w:type="paragraph" w:styleId="2">
    <w:name w:val="heading 2"/>
    <w:basedOn w:val="a"/>
    <w:next w:val="a"/>
    <w:link w:val="20"/>
    <w:uiPriority w:val="9"/>
    <w:semiHidden/>
    <w:unhideWhenUsed/>
    <w:qFormat/>
    <w:rsid w:val="00682FC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B47"/>
    <w:rPr>
      <w:rFonts w:ascii="Times New Roman" w:eastAsia="Times New Roman" w:hAnsi="Times New Roman" w:cs="Times New Roman"/>
      <w:b/>
      <w:bCs/>
      <w:kern w:val="36"/>
      <w:sz w:val="48"/>
      <w:szCs w:val="48"/>
      <w:lang w:eastAsia="ru-RU"/>
    </w:rPr>
  </w:style>
  <w:style w:type="paragraph" w:styleId="a3">
    <w:name w:val="List Paragraph"/>
    <w:basedOn w:val="a"/>
    <w:uiPriority w:val="99"/>
    <w:qFormat/>
    <w:rsid w:val="00D80B47"/>
    <w:pPr>
      <w:ind w:left="720"/>
      <w:contextualSpacing/>
    </w:pPr>
  </w:style>
  <w:style w:type="character" w:styleId="a4">
    <w:name w:val="Hyperlink"/>
    <w:basedOn w:val="a0"/>
    <w:unhideWhenUsed/>
    <w:rsid w:val="00D80B47"/>
    <w:rPr>
      <w:color w:val="0000FF"/>
      <w:u w:val="single"/>
    </w:rPr>
  </w:style>
  <w:style w:type="paragraph" w:styleId="a5">
    <w:name w:val="header"/>
    <w:basedOn w:val="a"/>
    <w:link w:val="a6"/>
    <w:uiPriority w:val="99"/>
    <w:unhideWhenUsed/>
    <w:rsid w:val="00D80B47"/>
    <w:pPr>
      <w:tabs>
        <w:tab w:val="center" w:pos="4677"/>
        <w:tab w:val="right" w:pos="9355"/>
      </w:tabs>
    </w:pPr>
  </w:style>
  <w:style w:type="character" w:customStyle="1" w:styleId="a6">
    <w:name w:val="Верхний колонтитул Знак"/>
    <w:basedOn w:val="a0"/>
    <w:link w:val="a5"/>
    <w:uiPriority w:val="99"/>
    <w:rsid w:val="00D80B47"/>
    <w:rPr>
      <w:rFonts w:ascii="Times New Roman" w:hAnsi="Times New Roman" w:cs="Times New Roman"/>
      <w:sz w:val="28"/>
      <w:szCs w:val="24"/>
      <w:lang w:val="en-US" w:bidi="en-US"/>
    </w:rPr>
  </w:style>
  <w:style w:type="paragraph" w:styleId="a7">
    <w:name w:val="Plain Text"/>
    <w:aliases w:val="Текст Знак1 Знак,Текст Знак Знак Знак,Текст Знак1 Знак Знак Знак,Текст Знак Знак Знак Знак Знак,Текст Знак Знак1 Знак Знак Знак Знак Знак,Текст Знак1 Знак Знак1 Знак Знак Знак Знак Знак Знак,Текст Знак Знак1"/>
    <w:basedOn w:val="a"/>
    <w:link w:val="11"/>
    <w:rsid w:val="00D80B47"/>
    <w:pPr>
      <w:ind w:firstLine="284"/>
    </w:pPr>
    <w:rPr>
      <w:rFonts w:ascii="Courier New" w:eastAsia="Times New Roman" w:hAnsi="Courier New" w:cs="Courier New"/>
      <w:noProof/>
      <w:sz w:val="20"/>
      <w:szCs w:val="20"/>
      <w:lang w:val="ru-RU" w:eastAsia="ru-RU" w:bidi="ar-SA"/>
    </w:rPr>
  </w:style>
  <w:style w:type="character" w:customStyle="1" w:styleId="a8">
    <w:name w:val="Текст Знак"/>
    <w:basedOn w:val="a0"/>
    <w:uiPriority w:val="99"/>
    <w:semiHidden/>
    <w:rsid w:val="00D80B47"/>
    <w:rPr>
      <w:rFonts w:ascii="Consolas" w:hAnsi="Consolas" w:cs="Times New Roman"/>
      <w:sz w:val="21"/>
      <w:szCs w:val="21"/>
      <w:lang w:val="en-US" w:bidi="en-US"/>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Текст Знак Знак1 Знак Знак Знак Знак Знак Знак,Текст Знак1 Знак Знак1 Знак Знак Знак Знак Знак Знак Знак"/>
    <w:basedOn w:val="a0"/>
    <w:link w:val="a7"/>
    <w:locked/>
    <w:rsid w:val="00D80B47"/>
    <w:rPr>
      <w:rFonts w:ascii="Courier New" w:eastAsia="Times New Roman" w:hAnsi="Courier New" w:cs="Courier New"/>
      <w:noProof/>
      <w:sz w:val="20"/>
      <w:szCs w:val="20"/>
      <w:lang w:eastAsia="ru-RU"/>
    </w:rPr>
  </w:style>
  <w:style w:type="table" w:styleId="a9">
    <w:name w:val="Table Grid"/>
    <w:basedOn w:val="a1"/>
    <w:uiPriority w:val="59"/>
    <w:rsid w:val="00D80B47"/>
    <w:pPr>
      <w:spacing w:after="0" w:line="240" w:lineRule="auto"/>
    </w:pPr>
    <w:rPr>
      <w:rFonts w:cs="Times New Roman"/>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rmal (Web)"/>
    <w:basedOn w:val="a"/>
    <w:uiPriority w:val="99"/>
    <w:unhideWhenUsed/>
    <w:rsid w:val="00D80B47"/>
    <w:pPr>
      <w:spacing w:before="100" w:beforeAutospacing="1" w:after="100" w:afterAutospacing="1"/>
    </w:pPr>
    <w:rPr>
      <w:rFonts w:eastAsia="Times New Roman"/>
      <w:sz w:val="24"/>
      <w:lang w:val="ru-RU" w:eastAsia="ru-RU" w:bidi="ar-SA"/>
    </w:rPr>
  </w:style>
  <w:style w:type="character" w:customStyle="1" w:styleId="apple-converted-space">
    <w:name w:val="apple-converted-space"/>
    <w:basedOn w:val="a0"/>
    <w:rsid w:val="00D80B47"/>
  </w:style>
  <w:style w:type="paragraph" w:customStyle="1" w:styleId="ab">
    <w:name w:val="Знак Знак Знак Знак Знак Знак Знак Знак Знак"/>
    <w:basedOn w:val="a"/>
    <w:rsid w:val="005011F9"/>
    <w:pPr>
      <w:widowControl w:val="0"/>
      <w:adjustRightInd w:val="0"/>
      <w:spacing w:after="160" w:line="240" w:lineRule="exact"/>
      <w:jc w:val="right"/>
    </w:pPr>
    <w:rPr>
      <w:rFonts w:eastAsia="Times New Roman"/>
      <w:sz w:val="20"/>
      <w:szCs w:val="20"/>
      <w:lang w:val="en-GB" w:bidi="ar-SA"/>
    </w:rPr>
  </w:style>
  <w:style w:type="paragraph" w:styleId="ac">
    <w:name w:val="Balloon Text"/>
    <w:basedOn w:val="a"/>
    <w:link w:val="ad"/>
    <w:uiPriority w:val="99"/>
    <w:semiHidden/>
    <w:unhideWhenUsed/>
    <w:rsid w:val="007228D6"/>
    <w:rPr>
      <w:rFonts w:ascii="Segoe UI" w:hAnsi="Segoe UI" w:cs="Segoe UI"/>
      <w:sz w:val="18"/>
      <w:szCs w:val="18"/>
    </w:rPr>
  </w:style>
  <w:style w:type="character" w:customStyle="1" w:styleId="ad">
    <w:name w:val="Текст выноски Знак"/>
    <w:basedOn w:val="a0"/>
    <w:link w:val="ac"/>
    <w:uiPriority w:val="99"/>
    <w:semiHidden/>
    <w:rsid w:val="007228D6"/>
    <w:rPr>
      <w:rFonts w:ascii="Segoe UI" w:hAnsi="Segoe UI" w:cs="Segoe UI"/>
      <w:sz w:val="18"/>
      <w:szCs w:val="18"/>
      <w:lang w:val="en-US" w:bidi="en-US"/>
    </w:rPr>
  </w:style>
  <w:style w:type="character" w:customStyle="1" w:styleId="20">
    <w:name w:val="Заголовок 2 Знак"/>
    <w:basedOn w:val="a0"/>
    <w:link w:val="2"/>
    <w:uiPriority w:val="9"/>
    <w:semiHidden/>
    <w:rsid w:val="00682FCB"/>
    <w:rPr>
      <w:rFonts w:asciiTheme="majorHAnsi" w:eastAsiaTheme="majorEastAsia" w:hAnsiTheme="majorHAnsi" w:cstheme="majorBidi"/>
      <w:color w:val="2E74B5" w:themeColor="accent1" w:themeShade="BF"/>
      <w:sz w:val="26"/>
      <w:szCs w:val="26"/>
      <w:lang w:val="en-US" w:bidi="en-US"/>
    </w:rPr>
  </w:style>
  <w:style w:type="character" w:styleId="ae">
    <w:name w:val="Strong"/>
    <w:basedOn w:val="a0"/>
    <w:uiPriority w:val="22"/>
    <w:qFormat/>
    <w:rsid w:val="008D75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4307">
      <w:bodyDiv w:val="1"/>
      <w:marLeft w:val="0"/>
      <w:marRight w:val="0"/>
      <w:marTop w:val="0"/>
      <w:marBottom w:val="0"/>
      <w:divBdr>
        <w:top w:val="none" w:sz="0" w:space="0" w:color="auto"/>
        <w:left w:val="none" w:sz="0" w:space="0" w:color="auto"/>
        <w:bottom w:val="none" w:sz="0" w:space="0" w:color="auto"/>
        <w:right w:val="none" w:sz="0" w:space="0" w:color="auto"/>
      </w:divBdr>
      <w:divsChild>
        <w:div w:id="1208107564">
          <w:marLeft w:val="0"/>
          <w:marRight w:val="0"/>
          <w:marTop w:val="0"/>
          <w:marBottom w:val="0"/>
          <w:divBdr>
            <w:top w:val="none" w:sz="0" w:space="0" w:color="auto"/>
            <w:left w:val="none" w:sz="0" w:space="0" w:color="auto"/>
            <w:bottom w:val="none" w:sz="0" w:space="0" w:color="auto"/>
            <w:right w:val="none" w:sz="0" w:space="0" w:color="auto"/>
          </w:divBdr>
          <w:divsChild>
            <w:div w:id="158545912">
              <w:marLeft w:val="0"/>
              <w:marRight w:val="0"/>
              <w:marTop w:val="0"/>
              <w:marBottom w:val="75"/>
              <w:divBdr>
                <w:top w:val="none" w:sz="0" w:space="0" w:color="auto"/>
                <w:left w:val="none" w:sz="0" w:space="0" w:color="auto"/>
                <w:bottom w:val="none" w:sz="0" w:space="0" w:color="auto"/>
                <w:right w:val="none" w:sz="0" w:space="0" w:color="auto"/>
              </w:divBdr>
            </w:div>
          </w:divsChild>
        </w:div>
        <w:div w:id="862983743">
          <w:marLeft w:val="0"/>
          <w:marRight w:val="0"/>
          <w:marTop w:val="0"/>
          <w:marBottom w:val="0"/>
          <w:divBdr>
            <w:top w:val="none" w:sz="0" w:space="0" w:color="auto"/>
            <w:left w:val="none" w:sz="0" w:space="0" w:color="auto"/>
            <w:bottom w:val="none" w:sz="0" w:space="0" w:color="auto"/>
            <w:right w:val="none" w:sz="0" w:space="0" w:color="auto"/>
          </w:divBdr>
        </w:div>
      </w:divsChild>
    </w:div>
    <w:div w:id="26217887">
      <w:bodyDiv w:val="1"/>
      <w:marLeft w:val="0"/>
      <w:marRight w:val="0"/>
      <w:marTop w:val="0"/>
      <w:marBottom w:val="0"/>
      <w:divBdr>
        <w:top w:val="none" w:sz="0" w:space="0" w:color="auto"/>
        <w:left w:val="none" w:sz="0" w:space="0" w:color="auto"/>
        <w:bottom w:val="none" w:sz="0" w:space="0" w:color="auto"/>
        <w:right w:val="none" w:sz="0" w:space="0" w:color="auto"/>
      </w:divBdr>
    </w:div>
    <w:div w:id="377123919">
      <w:bodyDiv w:val="1"/>
      <w:marLeft w:val="0"/>
      <w:marRight w:val="0"/>
      <w:marTop w:val="0"/>
      <w:marBottom w:val="0"/>
      <w:divBdr>
        <w:top w:val="none" w:sz="0" w:space="0" w:color="auto"/>
        <w:left w:val="none" w:sz="0" w:space="0" w:color="auto"/>
        <w:bottom w:val="none" w:sz="0" w:space="0" w:color="auto"/>
        <w:right w:val="none" w:sz="0" w:space="0" w:color="auto"/>
      </w:divBdr>
      <w:divsChild>
        <w:div w:id="1130629770">
          <w:marLeft w:val="0"/>
          <w:marRight w:val="0"/>
          <w:marTop w:val="0"/>
          <w:marBottom w:val="0"/>
          <w:divBdr>
            <w:top w:val="none" w:sz="0" w:space="0" w:color="auto"/>
            <w:left w:val="none" w:sz="0" w:space="0" w:color="auto"/>
            <w:bottom w:val="none" w:sz="0" w:space="0" w:color="auto"/>
            <w:right w:val="none" w:sz="0" w:space="0" w:color="auto"/>
          </w:divBdr>
          <w:divsChild>
            <w:div w:id="114105721">
              <w:marLeft w:val="0"/>
              <w:marRight w:val="0"/>
              <w:marTop w:val="0"/>
              <w:marBottom w:val="75"/>
              <w:divBdr>
                <w:top w:val="none" w:sz="0" w:space="0" w:color="auto"/>
                <w:left w:val="none" w:sz="0" w:space="0" w:color="auto"/>
                <w:bottom w:val="none" w:sz="0" w:space="0" w:color="auto"/>
                <w:right w:val="none" w:sz="0" w:space="0" w:color="auto"/>
              </w:divBdr>
            </w:div>
          </w:divsChild>
        </w:div>
        <w:div w:id="1725984373">
          <w:marLeft w:val="0"/>
          <w:marRight w:val="0"/>
          <w:marTop w:val="0"/>
          <w:marBottom w:val="0"/>
          <w:divBdr>
            <w:top w:val="none" w:sz="0" w:space="0" w:color="auto"/>
            <w:left w:val="none" w:sz="0" w:space="0" w:color="auto"/>
            <w:bottom w:val="none" w:sz="0" w:space="0" w:color="auto"/>
            <w:right w:val="none" w:sz="0" w:space="0" w:color="auto"/>
          </w:divBdr>
        </w:div>
      </w:divsChild>
    </w:div>
    <w:div w:id="487550201">
      <w:bodyDiv w:val="1"/>
      <w:marLeft w:val="0"/>
      <w:marRight w:val="0"/>
      <w:marTop w:val="0"/>
      <w:marBottom w:val="0"/>
      <w:divBdr>
        <w:top w:val="none" w:sz="0" w:space="0" w:color="auto"/>
        <w:left w:val="none" w:sz="0" w:space="0" w:color="auto"/>
        <w:bottom w:val="none" w:sz="0" w:space="0" w:color="auto"/>
        <w:right w:val="none" w:sz="0" w:space="0" w:color="auto"/>
      </w:divBdr>
    </w:div>
    <w:div w:id="542324503">
      <w:bodyDiv w:val="1"/>
      <w:marLeft w:val="0"/>
      <w:marRight w:val="0"/>
      <w:marTop w:val="0"/>
      <w:marBottom w:val="0"/>
      <w:divBdr>
        <w:top w:val="none" w:sz="0" w:space="0" w:color="auto"/>
        <w:left w:val="none" w:sz="0" w:space="0" w:color="auto"/>
        <w:bottom w:val="none" w:sz="0" w:space="0" w:color="auto"/>
        <w:right w:val="none" w:sz="0" w:space="0" w:color="auto"/>
      </w:divBdr>
      <w:divsChild>
        <w:div w:id="1317950158">
          <w:marLeft w:val="0"/>
          <w:marRight w:val="0"/>
          <w:marTop w:val="0"/>
          <w:marBottom w:val="0"/>
          <w:divBdr>
            <w:top w:val="none" w:sz="0" w:space="0" w:color="auto"/>
            <w:left w:val="none" w:sz="0" w:space="0" w:color="auto"/>
            <w:bottom w:val="none" w:sz="0" w:space="0" w:color="auto"/>
            <w:right w:val="none" w:sz="0" w:space="0" w:color="auto"/>
          </w:divBdr>
          <w:divsChild>
            <w:div w:id="82728294">
              <w:marLeft w:val="0"/>
              <w:marRight w:val="0"/>
              <w:marTop w:val="0"/>
              <w:marBottom w:val="75"/>
              <w:divBdr>
                <w:top w:val="none" w:sz="0" w:space="0" w:color="auto"/>
                <w:left w:val="none" w:sz="0" w:space="0" w:color="auto"/>
                <w:bottom w:val="none" w:sz="0" w:space="0" w:color="auto"/>
                <w:right w:val="none" w:sz="0" w:space="0" w:color="auto"/>
              </w:divBdr>
            </w:div>
          </w:divsChild>
        </w:div>
        <w:div w:id="979918468">
          <w:marLeft w:val="0"/>
          <w:marRight w:val="0"/>
          <w:marTop w:val="0"/>
          <w:marBottom w:val="0"/>
          <w:divBdr>
            <w:top w:val="none" w:sz="0" w:space="0" w:color="auto"/>
            <w:left w:val="none" w:sz="0" w:space="0" w:color="auto"/>
            <w:bottom w:val="none" w:sz="0" w:space="0" w:color="auto"/>
            <w:right w:val="none" w:sz="0" w:space="0" w:color="auto"/>
          </w:divBdr>
        </w:div>
      </w:divsChild>
    </w:div>
    <w:div w:id="550069318">
      <w:bodyDiv w:val="1"/>
      <w:marLeft w:val="0"/>
      <w:marRight w:val="0"/>
      <w:marTop w:val="0"/>
      <w:marBottom w:val="0"/>
      <w:divBdr>
        <w:top w:val="none" w:sz="0" w:space="0" w:color="auto"/>
        <w:left w:val="none" w:sz="0" w:space="0" w:color="auto"/>
        <w:bottom w:val="none" w:sz="0" w:space="0" w:color="auto"/>
        <w:right w:val="none" w:sz="0" w:space="0" w:color="auto"/>
      </w:divBdr>
      <w:divsChild>
        <w:div w:id="1338459035">
          <w:marLeft w:val="0"/>
          <w:marRight w:val="0"/>
          <w:marTop w:val="0"/>
          <w:marBottom w:val="0"/>
          <w:divBdr>
            <w:top w:val="none" w:sz="0" w:space="0" w:color="auto"/>
            <w:left w:val="none" w:sz="0" w:space="0" w:color="auto"/>
            <w:bottom w:val="none" w:sz="0" w:space="0" w:color="auto"/>
            <w:right w:val="none" w:sz="0" w:space="0" w:color="auto"/>
          </w:divBdr>
          <w:divsChild>
            <w:div w:id="316492734">
              <w:marLeft w:val="0"/>
              <w:marRight w:val="0"/>
              <w:marTop w:val="0"/>
              <w:marBottom w:val="75"/>
              <w:divBdr>
                <w:top w:val="none" w:sz="0" w:space="0" w:color="auto"/>
                <w:left w:val="none" w:sz="0" w:space="0" w:color="auto"/>
                <w:bottom w:val="none" w:sz="0" w:space="0" w:color="auto"/>
                <w:right w:val="none" w:sz="0" w:space="0" w:color="auto"/>
              </w:divBdr>
            </w:div>
          </w:divsChild>
        </w:div>
        <w:div w:id="674378760">
          <w:marLeft w:val="0"/>
          <w:marRight w:val="0"/>
          <w:marTop w:val="0"/>
          <w:marBottom w:val="0"/>
          <w:divBdr>
            <w:top w:val="none" w:sz="0" w:space="0" w:color="auto"/>
            <w:left w:val="none" w:sz="0" w:space="0" w:color="auto"/>
            <w:bottom w:val="none" w:sz="0" w:space="0" w:color="auto"/>
            <w:right w:val="none" w:sz="0" w:space="0" w:color="auto"/>
          </w:divBdr>
        </w:div>
      </w:divsChild>
    </w:div>
    <w:div w:id="571040175">
      <w:bodyDiv w:val="1"/>
      <w:marLeft w:val="0"/>
      <w:marRight w:val="0"/>
      <w:marTop w:val="0"/>
      <w:marBottom w:val="0"/>
      <w:divBdr>
        <w:top w:val="none" w:sz="0" w:space="0" w:color="auto"/>
        <w:left w:val="none" w:sz="0" w:space="0" w:color="auto"/>
        <w:bottom w:val="none" w:sz="0" w:space="0" w:color="auto"/>
        <w:right w:val="none" w:sz="0" w:space="0" w:color="auto"/>
      </w:divBdr>
    </w:div>
    <w:div w:id="601651691">
      <w:bodyDiv w:val="1"/>
      <w:marLeft w:val="0"/>
      <w:marRight w:val="0"/>
      <w:marTop w:val="0"/>
      <w:marBottom w:val="0"/>
      <w:divBdr>
        <w:top w:val="none" w:sz="0" w:space="0" w:color="auto"/>
        <w:left w:val="none" w:sz="0" w:space="0" w:color="auto"/>
        <w:bottom w:val="none" w:sz="0" w:space="0" w:color="auto"/>
        <w:right w:val="none" w:sz="0" w:space="0" w:color="auto"/>
      </w:divBdr>
      <w:divsChild>
        <w:div w:id="1963995570">
          <w:marLeft w:val="0"/>
          <w:marRight w:val="0"/>
          <w:marTop w:val="0"/>
          <w:marBottom w:val="0"/>
          <w:divBdr>
            <w:top w:val="none" w:sz="0" w:space="0" w:color="auto"/>
            <w:left w:val="none" w:sz="0" w:space="0" w:color="auto"/>
            <w:bottom w:val="none" w:sz="0" w:space="0" w:color="auto"/>
            <w:right w:val="none" w:sz="0" w:space="0" w:color="auto"/>
          </w:divBdr>
          <w:divsChild>
            <w:div w:id="94374919">
              <w:marLeft w:val="0"/>
              <w:marRight w:val="0"/>
              <w:marTop w:val="0"/>
              <w:marBottom w:val="75"/>
              <w:divBdr>
                <w:top w:val="none" w:sz="0" w:space="0" w:color="auto"/>
                <w:left w:val="none" w:sz="0" w:space="0" w:color="auto"/>
                <w:bottom w:val="none" w:sz="0" w:space="0" w:color="auto"/>
                <w:right w:val="none" w:sz="0" w:space="0" w:color="auto"/>
              </w:divBdr>
            </w:div>
          </w:divsChild>
        </w:div>
        <w:div w:id="452679196">
          <w:marLeft w:val="0"/>
          <w:marRight w:val="0"/>
          <w:marTop w:val="0"/>
          <w:marBottom w:val="0"/>
          <w:divBdr>
            <w:top w:val="none" w:sz="0" w:space="0" w:color="auto"/>
            <w:left w:val="none" w:sz="0" w:space="0" w:color="auto"/>
            <w:bottom w:val="none" w:sz="0" w:space="0" w:color="auto"/>
            <w:right w:val="none" w:sz="0" w:space="0" w:color="auto"/>
          </w:divBdr>
        </w:div>
      </w:divsChild>
    </w:div>
    <w:div w:id="607659145">
      <w:bodyDiv w:val="1"/>
      <w:marLeft w:val="0"/>
      <w:marRight w:val="0"/>
      <w:marTop w:val="0"/>
      <w:marBottom w:val="0"/>
      <w:divBdr>
        <w:top w:val="none" w:sz="0" w:space="0" w:color="auto"/>
        <w:left w:val="none" w:sz="0" w:space="0" w:color="auto"/>
        <w:bottom w:val="none" w:sz="0" w:space="0" w:color="auto"/>
        <w:right w:val="none" w:sz="0" w:space="0" w:color="auto"/>
      </w:divBdr>
    </w:div>
    <w:div w:id="643051397">
      <w:bodyDiv w:val="1"/>
      <w:marLeft w:val="0"/>
      <w:marRight w:val="0"/>
      <w:marTop w:val="0"/>
      <w:marBottom w:val="0"/>
      <w:divBdr>
        <w:top w:val="none" w:sz="0" w:space="0" w:color="auto"/>
        <w:left w:val="none" w:sz="0" w:space="0" w:color="auto"/>
        <w:bottom w:val="none" w:sz="0" w:space="0" w:color="auto"/>
        <w:right w:val="none" w:sz="0" w:space="0" w:color="auto"/>
      </w:divBdr>
    </w:div>
    <w:div w:id="657611616">
      <w:bodyDiv w:val="1"/>
      <w:marLeft w:val="0"/>
      <w:marRight w:val="0"/>
      <w:marTop w:val="0"/>
      <w:marBottom w:val="0"/>
      <w:divBdr>
        <w:top w:val="none" w:sz="0" w:space="0" w:color="auto"/>
        <w:left w:val="none" w:sz="0" w:space="0" w:color="auto"/>
        <w:bottom w:val="none" w:sz="0" w:space="0" w:color="auto"/>
        <w:right w:val="none" w:sz="0" w:space="0" w:color="auto"/>
      </w:divBdr>
    </w:div>
    <w:div w:id="688533214">
      <w:bodyDiv w:val="1"/>
      <w:marLeft w:val="0"/>
      <w:marRight w:val="0"/>
      <w:marTop w:val="0"/>
      <w:marBottom w:val="0"/>
      <w:divBdr>
        <w:top w:val="none" w:sz="0" w:space="0" w:color="auto"/>
        <w:left w:val="none" w:sz="0" w:space="0" w:color="auto"/>
        <w:bottom w:val="none" w:sz="0" w:space="0" w:color="auto"/>
        <w:right w:val="none" w:sz="0" w:space="0" w:color="auto"/>
      </w:divBdr>
    </w:div>
    <w:div w:id="764573982">
      <w:bodyDiv w:val="1"/>
      <w:marLeft w:val="0"/>
      <w:marRight w:val="0"/>
      <w:marTop w:val="0"/>
      <w:marBottom w:val="0"/>
      <w:divBdr>
        <w:top w:val="none" w:sz="0" w:space="0" w:color="auto"/>
        <w:left w:val="none" w:sz="0" w:space="0" w:color="auto"/>
        <w:bottom w:val="none" w:sz="0" w:space="0" w:color="auto"/>
        <w:right w:val="none" w:sz="0" w:space="0" w:color="auto"/>
      </w:divBdr>
    </w:div>
    <w:div w:id="804397240">
      <w:bodyDiv w:val="1"/>
      <w:marLeft w:val="0"/>
      <w:marRight w:val="0"/>
      <w:marTop w:val="0"/>
      <w:marBottom w:val="0"/>
      <w:divBdr>
        <w:top w:val="none" w:sz="0" w:space="0" w:color="auto"/>
        <w:left w:val="none" w:sz="0" w:space="0" w:color="auto"/>
        <w:bottom w:val="none" w:sz="0" w:space="0" w:color="auto"/>
        <w:right w:val="none" w:sz="0" w:space="0" w:color="auto"/>
      </w:divBdr>
      <w:divsChild>
        <w:div w:id="1439957020">
          <w:marLeft w:val="0"/>
          <w:marRight w:val="0"/>
          <w:marTop w:val="0"/>
          <w:marBottom w:val="0"/>
          <w:divBdr>
            <w:top w:val="none" w:sz="0" w:space="0" w:color="auto"/>
            <w:left w:val="none" w:sz="0" w:space="0" w:color="auto"/>
            <w:bottom w:val="none" w:sz="0" w:space="0" w:color="auto"/>
            <w:right w:val="none" w:sz="0" w:space="0" w:color="auto"/>
          </w:divBdr>
          <w:divsChild>
            <w:div w:id="1270090431">
              <w:marLeft w:val="0"/>
              <w:marRight w:val="0"/>
              <w:marTop w:val="0"/>
              <w:marBottom w:val="75"/>
              <w:divBdr>
                <w:top w:val="none" w:sz="0" w:space="0" w:color="auto"/>
                <w:left w:val="none" w:sz="0" w:space="0" w:color="auto"/>
                <w:bottom w:val="none" w:sz="0" w:space="0" w:color="auto"/>
                <w:right w:val="none" w:sz="0" w:space="0" w:color="auto"/>
              </w:divBdr>
            </w:div>
          </w:divsChild>
        </w:div>
        <w:div w:id="834339871">
          <w:marLeft w:val="0"/>
          <w:marRight w:val="0"/>
          <w:marTop w:val="0"/>
          <w:marBottom w:val="0"/>
          <w:divBdr>
            <w:top w:val="none" w:sz="0" w:space="0" w:color="auto"/>
            <w:left w:val="none" w:sz="0" w:space="0" w:color="auto"/>
            <w:bottom w:val="none" w:sz="0" w:space="0" w:color="auto"/>
            <w:right w:val="none" w:sz="0" w:space="0" w:color="auto"/>
          </w:divBdr>
          <w:divsChild>
            <w:div w:id="107709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5600">
      <w:bodyDiv w:val="1"/>
      <w:marLeft w:val="0"/>
      <w:marRight w:val="0"/>
      <w:marTop w:val="0"/>
      <w:marBottom w:val="0"/>
      <w:divBdr>
        <w:top w:val="none" w:sz="0" w:space="0" w:color="auto"/>
        <w:left w:val="none" w:sz="0" w:space="0" w:color="auto"/>
        <w:bottom w:val="none" w:sz="0" w:space="0" w:color="auto"/>
        <w:right w:val="none" w:sz="0" w:space="0" w:color="auto"/>
      </w:divBdr>
    </w:div>
    <w:div w:id="846938941">
      <w:bodyDiv w:val="1"/>
      <w:marLeft w:val="0"/>
      <w:marRight w:val="0"/>
      <w:marTop w:val="0"/>
      <w:marBottom w:val="0"/>
      <w:divBdr>
        <w:top w:val="none" w:sz="0" w:space="0" w:color="auto"/>
        <w:left w:val="none" w:sz="0" w:space="0" w:color="auto"/>
        <w:bottom w:val="none" w:sz="0" w:space="0" w:color="auto"/>
        <w:right w:val="none" w:sz="0" w:space="0" w:color="auto"/>
      </w:divBdr>
    </w:div>
    <w:div w:id="887649933">
      <w:bodyDiv w:val="1"/>
      <w:marLeft w:val="0"/>
      <w:marRight w:val="0"/>
      <w:marTop w:val="0"/>
      <w:marBottom w:val="0"/>
      <w:divBdr>
        <w:top w:val="none" w:sz="0" w:space="0" w:color="auto"/>
        <w:left w:val="none" w:sz="0" w:space="0" w:color="auto"/>
        <w:bottom w:val="none" w:sz="0" w:space="0" w:color="auto"/>
        <w:right w:val="none" w:sz="0" w:space="0" w:color="auto"/>
      </w:divBdr>
    </w:div>
    <w:div w:id="955603263">
      <w:bodyDiv w:val="1"/>
      <w:marLeft w:val="0"/>
      <w:marRight w:val="0"/>
      <w:marTop w:val="0"/>
      <w:marBottom w:val="0"/>
      <w:divBdr>
        <w:top w:val="none" w:sz="0" w:space="0" w:color="auto"/>
        <w:left w:val="none" w:sz="0" w:space="0" w:color="auto"/>
        <w:bottom w:val="none" w:sz="0" w:space="0" w:color="auto"/>
        <w:right w:val="none" w:sz="0" w:space="0" w:color="auto"/>
      </w:divBdr>
    </w:div>
    <w:div w:id="995839353">
      <w:bodyDiv w:val="1"/>
      <w:marLeft w:val="0"/>
      <w:marRight w:val="0"/>
      <w:marTop w:val="0"/>
      <w:marBottom w:val="0"/>
      <w:divBdr>
        <w:top w:val="none" w:sz="0" w:space="0" w:color="auto"/>
        <w:left w:val="none" w:sz="0" w:space="0" w:color="auto"/>
        <w:bottom w:val="none" w:sz="0" w:space="0" w:color="auto"/>
        <w:right w:val="none" w:sz="0" w:space="0" w:color="auto"/>
      </w:divBdr>
      <w:divsChild>
        <w:div w:id="267931742">
          <w:marLeft w:val="150"/>
          <w:marRight w:val="150"/>
          <w:marTop w:val="0"/>
          <w:marBottom w:val="0"/>
          <w:divBdr>
            <w:top w:val="none" w:sz="0" w:space="0" w:color="auto"/>
            <w:left w:val="none" w:sz="0" w:space="0" w:color="auto"/>
            <w:bottom w:val="none" w:sz="0" w:space="0" w:color="auto"/>
            <w:right w:val="none" w:sz="0" w:space="0" w:color="auto"/>
          </w:divBdr>
          <w:divsChild>
            <w:div w:id="999845258">
              <w:marLeft w:val="0"/>
              <w:marRight w:val="0"/>
              <w:marTop w:val="0"/>
              <w:marBottom w:val="225"/>
              <w:divBdr>
                <w:top w:val="single" w:sz="6" w:space="0" w:color="DDDDDD"/>
                <w:left w:val="single" w:sz="6" w:space="0" w:color="DDDDDD"/>
                <w:bottom w:val="single" w:sz="6" w:space="0" w:color="CCCCCC"/>
                <w:right w:val="single" w:sz="6" w:space="0" w:color="CCCCCC"/>
              </w:divBdr>
              <w:divsChild>
                <w:div w:id="577328389">
                  <w:marLeft w:val="0"/>
                  <w:marRight w:val="0"/>
                  <w:marTop w:val="0"/>
                  <w:marBottom w:val="0"/>
                  <w:divBdr>
                    <w:top w:val="none" w:sz="0" w:space="0" w:color="auto"/>
                    <w:left w:val="none" w:sz="0" w:space="0" w:color="auto"/>
                    <w:bottom w:val="none" w:sz="0" w:space="0" w:color="auto"/>
                    <w:right w:val="none" w:sz="0" w:space="0" w:color="auto"/>
                  </w:divBdr>
                </w:div>
              </w:divsChild>
            </w:div>
            <w:div w:id="522013515">
              <w:marLeft w:val="0"/>
              <w:marRight w:val="0"/>
              <w:marTop w:val="0"/>
              <w:marBottom w:val="225"/>
              <w:divBdr>
                <w:top w:val="single" w:sz="6" w:space="0" w:color="DDDDDD"/>
                <w:left w:val="single" w:sz="6" w:space="0" w:color="DDDDDD"/>
                <w:bottom w:val="single" w:sz="6" w:space="0" w:color="CCCCCC"/>
                <w:right w:val="single" w:sz="6" w:space="0" w:color="CCCCCC"/>
              </w:divBdr>
              <w:divsChild>
                <w:div w:id="1670137688">
                  <w:marLeft w:val="0"/>
                  <w:marRight w:val="0"/>
                  <w:marTop w:val="0"/>
                  <w:marBottom w:val="0"/>
                  <w:divBdr>
                    <w:top w:val="none" w:sz="0" w:space="0" w:color="auto"/>
                    <w:left w:val="none" w:sz="0" w:space="0" w:color="auto"/>
                    <w:bottom w:val="none" w:sz="0" w:space="0" w:color="auto"/>
                    <w:right w:val="none" w:sz="0" w:space="0" w:color="auto"/>
                  </w:divBdr>
                </w:div>
              </w:divsChild>
            </w:div>
            <w:div w:id="954673554">
              <w:marLeft w:val="0"/>
              <w:marRight w:val="0"/>
              <w:marTop w:val="0"/>
              <w:marBottom w:val="225"/>
              <w:divBdr>
                <w:top w:val="single" w:sz="6" w:space="0" w:color="DDDDDD"/>
                <w:left w:val="single" w:sz="6" w:space="0" w:color="DDDDDD"/>
                <w:bottom w:val="single" w:sz="6" w:space="0" w:color="CCCCCC"/>
                <w:right w:val="single" w:sz="6" w:space="0" w:color="CCCCCC"/>
              </w:divBdr>
              <w:divsChild>
                <w:div w:id="190806276">
                  <w:marLeft w:val="0"/>
                  <w:marRight w:val="0"/>
                  <w:marTop w:val="0"/>
                  <w:marBottom w:val="0"/>
                  <w:divBdr>
                    <w:top w:val="none" w:sz="0" w:space="0" w:color="auto"/>
                    <w:left w:val="none" w:sz="0" w:space="0" w:color="auto"/>
                    <w:bottom w:val="none" w:sz="0" w:space="0" w:color="auto"/>
                    <w:right w:val="none" w:sz="0" w:space="0" w:color="auto"/>
                  </w:divBdr>
                </w:div>
              </w:divsChild>
            </w:div>
            <w:div w:id="1259480915">
              <w:marLeft w:val="0"/>
              <w:marRight w:val="0"/>
              <w:marTop w:val="0"/>
              <w:marBottom w:val="225"/>
              <w:divBdr>
                <w:top w:val="single" w:sz="6" w:space="0" w:color="DDDDDD"/>
                <w:left w:val="single" w:sz="6" w:space="0" w:color="DDDDDD"/>
                <w:bottom w:val="single" w:sz="6" w:space="0" w:color="CCCCCC"/>
                <w:right w:val="single" w:sz="6" w:space="0" w:color="CCCCCC"/>
              </w:divBdr>
              <w:divsChild>
                <w:div w:id="1839930088">
                  <w:marLeft w:val="0"/>
                  <w:marRight w:val="0"/>
                  <w:marTop w:val="0"/>
                  <w:marBottom w:val="0"/>
                  <w:divBdr>
                    <w:top w:val="none" w:sz="0" w:space="0" w:color="auto"/>
                    <w:left w:val="none" w:sz="0" w:space="0" w:color="auto"/>
                    <w:bottom w:val="none" w:sz="0" w:space="0" w:color="auto"/>
                    <w:right w:val="none" w:sz="0" w:space="0" w:color="auto"/>
                  </w:divBdr>
                </w:div>
              </w:divsChild>
            </w:div>
            <w:div w:id="601306275">
              <w:marLeft w:val="0"/>
              <w:marRight w:val="0"/>
              <w:marTop w:val="0"/>
              <w:marBottom w:val="225"/>
              <w:divBdr>
                <w:top w:val="single" w:sz="6" w:space="0" w:color="DDDDDD"/>
                <w:left w:val="single" w:sz="6" w:space="0" w:color="DDDDDD"/>
                <w:bottom w:val="single" w:sz="6" w:space="0" w:color="CCCCCC"/>
                <w:right w:val="single" w:sz="6" w:space="0" w:color="CCCCCC"/>
              </w:divBdr>
              <w:divsChild>
                <w:div w:id="1025523267">
                  <w:marLeft w:val="0"/>
                  <w:marRight w:val="0"/>
                  <w:marTop w:val="0"/>
                  <w:marBottom w:val="0"/>
                  <w:divBdr>
                    <w:top w:val="none" w:sz="0" w:space="0" w:color="auto"/>
                    <w:left w:val="none" w:sz="0" w:space="0" w:color="auto"/>
                    <w:bottom w:val="none" w:sz="0" w:space="0" w:color="auto"/>
                    <w:right w:val="none" w:sz="0" w:space="0" w:color="auto"/>
                  </w:divBdr>
                </w:div>
              </w:divsChild>
            </w:div>
            <w:div w:id="1981307547">
              <w:marLeft w:val="0"/>
              <w:marRight w:val="0"/>
              <w:marTop w:val="0"/>
              <w:marBottom w:val="225"/>
              <w:divBdr>
                <w:top w:val="single" w:sz="6" w:space="0" w:color="DDDDDD"/>
                <w:left w:val="single" w:sz="6" w:space="0" w:color="DDDDDD"/>
                <w:bottom w:val="single" w:sz="6" w:space="0" w:color="CCCCCC"/>
                <w:right w:val="single" w:sz="6" w:space="0" w:color="CCCCCC"/>
              </w:divBdr>
              <w:divsChild>
                <w:div w:id="553589758">
                  <w:marLeft w:val="0"/>
                  <w:marRight w:val="0"/>
                  <w:marTop w:val="0"/>
                  <w:marBottom w:val="0"/>
                  <w:divBdr>
                    <w:top w:val="none" w:sz="0" w:space="0" w:color="auto"/>
                    <w:left w:val="none" w:sz="0" w:space="0" w:color="auto"/>
                    <w:bottom w:val="none" w:sz="0" w:space="0" w:color="auto"/>
                    <w:right w:val="none" w:sz="0" w:space="0" w:color="auto"/>
                  </w:divBdr>
                  <w:divsChild>
                    <w:div w:id="15271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97431">
              <w:marLeft w:val="0"/>
              <w:marRight w:val="0"/>
              <w:marTop w:val="0"/>
              <w:marBottom w:val="225"/>
              <w:divBdr>
                <w:top w:val="single" w:sz="6" w:space="0" w:color="DDDDDD"/>
                <w:left w:val="single" w:sz="6" w:space="0" w:color="DDDDDD"/>
                <w:bottom w:val="single" w:sz="6" w:space="0" w:color="CCCCCC"/>
                <w:right w:val="single" w:sz="6" w:space="0" w:color="CCCCCC"/>
              </w:divBdr>
              <w:divsChild>
                <w:div w:id="120653378">
                  <w:marLeft w:val="0"/>
                  <w:marRight w:val="0"/>
                  <w:marTop w:val="0"/>
                  <w:marBottom w:val="0"/>
                  <w:divBdr>
                    <w:top w:val="none" w:sz="0" w:space="0" w:color="auto"/>
                    <w:left w:val="none" w:sz="0" w:space="0" w:color="auto"/>
                    <w:bottom w:val="none" w:sz="0" w:space="0" w:color="auto"/>
                    <w:right w:val="none" w:sz="0" w:space="0" w:color="auto"/>
                  </w:divBdr>
                </w:div>
              </w:divsChild>
            </w:div>
            <w:div w:id="1106921445">
              <w:marLeft w:val="0"/>
              <w:marRight w:val="0"/>
              <w:marTop w:val="0"/>
              <w:marBottom w:val="225"/>
              <w:divBdr>
                <w:top w:val="single" w:sz="6" w:space="0" w:color="DDDDDD"/>
                <w:left w:val="single" w:sz="6" w:space="0" w:color="DDDDDD"/>
                <w:bottom w:val="single" w:sz="6" w:space="0" w:color="CCCCCC"/>
                <w:right w:val="single" w:sz="6" w:space="0" w:color="CCCCCC"/>
              </w:divBdr>
              <w:divsChild>
                <w:div w:id="1696883607">
                  <w:marLeft w:val="0"/>
                  <w:marRight w:val="0"/>
                  <w:marTop w:val="0"/>
                  <w:marBottom w:val="0"/>
                  <w:divBdr>
                    <w:top w:val="none" w:sz="0" w:space="0" w:color="auto"/>
                    <w:left w:val="none" w:sz="0" w:space="0" w:color="auto"/>
                    <w:bottom w:val="none" w:sz="0" w:space="0" w:color="auto"/>
                    <w:right w:val="none" w:sz="0" w:space="0" w:color="auto"/>
                  </w:divBdr>
                </w:div>
              </w:divsChild>
            </w:div>
            <w:div w:id="226651549">
              <w:marLeft w:val="0"/>
              <w:marRight w:val="0"/>
              <w:marTop w:val="0"/>
              <w:marBottom w:val="225"/>
              <w:divBdr>
                <w:top w:val="single" w:sz="6" w:space="0" w:color="DDDDDD"/>
                <w:left w:val="single" w:sz="6" w:space="0" w:color="DDDDDD"/>
                <w:bottom w:val="single" w:sz="6" w:space="0" w:color="CCCCCC"/>
                <w:right w:val="single" w:sz="6" w:space="0" w:color="CCCCCC"/>
              </w:divBdr>
              <w:divsChild>
                <w:div w:id="828404294">
                  <w:marLeft w:val="0"/>
                  <w:marRight w:val="0"/>
                  <w:marTop w:val="0"/>
                  <w:marBottom w:val="0"/>
                  <w:divBdr>
                    <w:top w:val="none" w:sz="0" w:space="0" w:color="auto"/>
                    <w:left w:val="none" w:sz="0" w:space="0" w:color="auto"/>
                    <w:bottom w:val="none" w:sz="0" w:space="0" w:color="auto"/>
                    <w:right w:val="none" w:sz="0" w:space="0" w:color="auto"/>
                  </w:divBdr>
                </w:div>
              </w:divsChild>
            </w:div>
            <w:div w:id="134685449">
              <w:marLeft w:val="0"/>
              <w:marRight w:val="0"/>
              <w:marTop w:val="0"/>
              <w:marBottom w:val="225"/>
              <w:divBdr>
                <w:top w:val="single" w:sz="6" w:space="0" w:color="DDDDDD"/>
                <w:left w:val="single" w:sz="6" w:space="0" w:color="DDDDDD"/>
                <w:bottom w:val="single" w:sz="6" w:space="0" w:color="CCCCCC"/>
                <w:right w:val="single" w:sz="6" w:space="0" w:color="CCCCCC"/>
              </w:divBdr>
              <w:divsChild>
                <w:div w:id="1321733151">
                  <w:marLeft w:val="0"/>
                  <w:marRight w:val="0"/>
                  <w:marTop w:val="0"/>
                  <w:marBottom w:val="0"/>
                  <w:divBdr>
                    <w:top w:val="none" w:sz="0" w:space="0" w:color="auto"/>
                    <w:left w:val="none" w:sz="0" w:space="0" w:color="auto"/>
                    <w:bottom w:val="none" w:sz="0" w:space="0" w:color="auto"/>
                    <w:right w:val="none" w:sz="0" w:space="0" w:color="auto"/>
                  </w:divBdr>
                </w:div>
              </w:divsChild>
            </w:div>
            <w:div w:id="1617984580">
              <w:marLeft w:val="0"/>
              <w:marRight w:val="0"/>
              <w:marTop w:val="0"/>
              <w:marBottom w:val="225"/>
              <w:divBdr>
                <w:top w:val="single" w:sz="6" w:space="0" w:color="DDDDDD"/>
                <w:left w:val="single" w:sz="6" w:space="0" w:color="DDDDDD"/>
                <w:bottom w:val="single" w:sz="6" w:space="0" w:color="CCCCCC"/>
                <w:right w:val="single" w:sz="6" w:space="0" w:color="CCCCCC"/>
              </w:divBdr>
              <w:divsChild>
                <w:div w:id="377247049">
                  <w:marLeft w:val="0"/>
                  <w:marRight w:val="0"/>
                  <w:marTop w:val="0"/>
                  <w:marBottom w:val="0"/>
                  <w:divBdr>
                    <w:top w:val="none" w:sz="0" w:space="0" w:color="auto"/>
                    <w:left w:val="none" w:sz="0" w:space="0" w:color="auto"/>
                    <w:bottom w:val="none" w:sz="0" w:space="0" w:color="auto"/>
                    <w:right w:val="none" w:sz="0" w:space="0" w:color="auto"/>
                  </w:divBdr>
                </w:div>
              </w:divsChild>
            </w:div>
            <w:div w:id="541017347">
              <w:marLeft w:val="0"/>
              <w:marRight w:val="0"/>
              <w:marTop w:val="0"/>
              <w:marBottom w:val="225"/>
              <w:divBdr>
                <w:top w:val="single" w:sz="6" w:space="0" w:color="DDDDDD"/>
                <w:left w:val="single" w:sz="6" w:space="0" w:color="DDDDDD"/>
                <w:bottom w:val="single" w:sz="6" w:space="0" w:color="CCCCCC"/>
                <w:right w:val="single" w:sz="6" w:space="0" w:color="CCCCCC"/>
              </w:divBdr>
              <w:divsChild>
                <w:div w:id="155985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60284">
          <w:marLeft w:val="150"/>
          <w:marRight w:val="150"/>
          <w:marTop w:val="0"/>
          <w:marBottom w:val="0"/>
          <w:divBdr>
            <w:top w:val="none" w:sz="0" w:space="0" w:color="auto"/>
            <w:left w:val="none" w:sz="0" w:space="0" w:color="auto"/>
            <w:bottom w:val="none" w:sz="0" w:space="0" w:color="auto"/>
            <w:right w:val="none" w:sz="0" w:space="0" w:color="auto"/>
          </w:divBdr>
          <w:divsChild>
            <w:div w:id="1039738885">
              <w:marLeft w:val="0"/>
              <w:marRight w:val="0"/>
              <w:marTop w:val="0"/>
              <w:marBottom w:val="150"/>
              <w:divBdr>
                <w:top w:val="none" w:sz="0" w:space="0" w:color="auto"/>
                <w:left w:val="none" w:sz="0" w:space="0" w:color="auto"/>
                <w:bottom w:val="single" w:sz="6" w:space="8" w:color="EEEEEE"/>
                <w:right w:val="none" w:sz="0" w:space="0" w:color="auto"/>
              </w:divBdr>
              <w:divsChild>
                <w:div w:id="1857233546">
                  <w:marLeft w:val="0"/>
                  <w:marRight w:val="0"/>
                  <w:marTop w:val="0"/>
                  <w:marBottom w:val="0"/>
                  <w:divBdr>
                    <w:top w:val="none" w:sz="0" w:space="0" w:color="auto"/>
                    <w:left w:val="none" w:sz="0" w:space="0" w:color="auto"/>
                    <w:bottom w:val="none" w:sz="0" w:space="0" w:color="auto"/>
                    <w:right w:val="none" w:sz="0" w:space="0" w:color="auto"/>
                  </w:divBdr>
                  <w:divsChild>
                    <w:div w:id="1360161435">
                      <w:marLeft w:val="0"/>
                      <w:marRight w:val="0"/>
                      <w:marTop w:val="0"/>
                      <w:marBottom w:val="75"/>
                      <w:divBdr>
                        <w:top w:val="none" w:sz="0" w:space="0" w:color="auto"/>
                        <w:left w:val="none" w:sz="0" w:space="0" w:color="auto"/>
                        <w:bottom w:val="none" w:sz="0" w:space="0" w:color="auto"/>
                        <w:right w:val="none" w:sz="0" w:space="0" w:color="auto"/>
                      </w:divBdr>
                    </w:div>
                  </w:divsChild>
                </w:div>
                <w:div w:id="3365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341332">
      <w:bodyDiv w:val="1"/>
      <w:marLeft w:val="0"/>
      <w:marRight w:val="0"/>
      <w:marTop w:val="0"/>
      <w:marBottom w:val="0"/>
      <w:divBdr>
        <w:top w:val="none" w:sz="0" w:space="0" w:color="auto"/>
        <w:left w:val="none" w:sz="0" w:space="0" w:color="auto"/>
        <w:bottom w:val="none" w:sz="0" w:space="0" w:color="auto"/>
        <w:right w:val="none" w:sz="0" w:space="0" w:color="auto"/>
      </w:divBdr>
      <w:divsChild>
        <w:div w:id="1784642035">
          <w:marLeft w:val="0"/>
          <w:marRight w:val="0"/>
          <w:marTop w:val="0"/>
          <w:marBottom w:val="0"/>
          <w:divBdr>
            <w:top w:val="none" w:sz="0" w:space="0" w:color="auto"/>
            <w:left w:val="none" w:sz="0" w:space="0" w:color="auto"/>
            <w:bottom w:val="none" w:sz="0" w:space="0" w:color="auto"/>
            <w:right w:val="none" w:sz="0" w:space="0" w:color="auto"/>
          </w:divBdr>
          <w:divsChild>
            <w:div w:id="966009147">
              <w:marLeft w:val="0"/>
              <w:marRight w:val="0"/>
              <w:marTop w:val="0"/>
              <w:marBottom w:val="75"/>
              <w:divBdr>
                <w:top w:val="none" w:sz="0" w:space="0" w:color="auto"/>
                <w:left w:val="none" w:sz="0" w:space="0" w:color="auto"/>
                <w:bottom w:val="none" w:sz="0" w:space="0" w:color="auto"/>
                <w:right w:val="none" w:sz="0" w:space="0" w:color="auto"/>
              </w:divBdr>
            </w:div>
          </w:divsChild>
        </w:div>
        <w:div w:id="216085899">
          <w:marLeft w:val="0"/>
          <w:marRight w:val="0"/>
          <w:marTop w:val="0"/>
          <w:marBottom w:val="0"/>
          <w:divBdr>
            <w:top w:val="none" w:sz="0" w:space="0" w:color="auto"/>
            <w:left w:val="none" w:sz="0" w:space="0" w:color="auto"/>
            <w:bottom w:val="none" w:sz="0" w:space="0" w:color="auto"/>
            <w:right w:val="none" w:sz="0" w:space="0" w:color="auto"/>
          </w:divBdr>
        </w:div>
      </w:divsChild>
    </w:div>
    <w:div w:id="1046415235">
      <w:bodyDiv w:val="1"/>
      <w:marLeft w:val="0"/>
      <w:marRight w:val="0"/>
      <w:marTop w:val="0"/>
      <w:marBottom w:val="0"/>
      <w:divBdr>
        <w:top w:val="none" w:sz="0" w:space="0" w:color="auto"/>
        <w:left w:val="none" w:sz="0" w:space="0" w:color="auto"/>
        <w:bottom w:val="none" w:sz="0" w:space="0" w:color="auto"/>
        <w:right w:val="none" w:sz="0" w:space="0" w:color="auto"/>
      </w:divBdr>
    </w:div>
    <w:div w:id="1062295695">
      <w:bodyDiv w:val="1"/>
      <w:marLeft w:val="0"/>
      <w:marRight w:val="0"/>
      <w:marTop w:val="0"/>
      <w:marBottom w:val="0"/>
      <w:divBdr>
        <w:top w:val="none" w:sz="0" w:space="0" w:color="auto"/>
        <w:left w:val="none" w:sz="0" w:space="0" w:color="auto"/>
        <w:bottom w:val="none" w:sz="0" w:space="0" w:color="auto"/>
        <w:right w:val="none" w:sz="0" w:space="0" w:color="auto"/>
      </w:divBdr>
    </w:div>
    <w:div w:id="1102190060">
      <w:bodyDiv w:val="1"/>
      <w:marLeft w:val="0"/>
      <w:marRight w:val="0"/>
      <w:marTop w:val="0"/>
      <w:marBottom w:val="0"/>
      <w:divBdr>
        <w:top w:val="none" w:sz="0" w:space="0" w:color="auto"/>
        <w:left w:val="none" w:sz="0" w:space="0" w:color="auto"/>
        <w:bottom w:val="none" w:sz="0" w:space="0" w:color="auto"/>
        <w:right w:val="none" w:sz="0" w:space="0" w:color="auto"/>
      </w:divBdr>
    </w:div>
    <w:div w:id="1158958097">
      <w:bodyDiv w:val="1"/>
      <w:marLeft w:val="0"/>
      <w:marRight w:val="0"/>
      <w:marTop w:val="0"/>
      <w:marBottom w:val="0"/>
      <w:divBdr>
        <w:top w:val="none" w:sz="0" w:space="0" w:color="auto"/>
        <w:left w:val="none" w:sz="0" w:space="0" w:color="auto"/>
        <w:bottom w:val="none" w:sz="0" w:space="0" w:color="auto"/>
        <w:right w:val="none" w:sz="0" w:space="0" w:color="auto"/>
      </w:divBdr>
      <w:divsChild>
        <w:div w:id="1610817384">
          <w:marLeft w:val="0"/>
          <w:marRight w:val="0"/>
          <w:marTop w:val="0"/>
          <w:marBottom w:val="0"/>
          <w:divBdr>
            <w:top w:val="none" w:sz="0" w:space="0" w:color="auto"/>
            <w:left w:val="none" w:sz="0" w:space="0" w:color="auto"/>
            <w:bottom w:val="none" w:sz="0" w:space="0" w:color="auto"/>
            <w:right w:val="none" w:sz="0" w:space="0" w:color="auto"/>
          </w:divBdr>
          <w:divsChild>
            <w:div w:id="1420444289">
              <w:marLeft w:val="0"/>
              <w:marRight w:val="0"/>
              <w:marTop w:val="0"/>
              <w:marBottom w:val="75"/>
              <w:divBdr>
                <w:top w:val="none" w:sz="0" w:space="0" w:color="auto"/>
                <w:left w:val="none" w:sz="0" w:space="0" w:color="auto"/>
                <w:bottom w:val="none" w:sz="0" w:space="0" w:color="auto"/>
                <w:right w:val="none" w:sz="0" w:space="0" w:color="auto"/>
              </w:divBdr>
            </w:div>
          </w:divsChild>
        </w:div>
        <w:div w:id="1891459277">
          <w:marLeft w:val="0"/>
          <w:marRight w:val="0"/>
          <w:marTop w:val="0"/>
          <w:marBottom w:val="0"/>
          <w:divBdr>
            <w:top w:val="none" w:sz="0" w:space="0" w:color="auto"/>
            <w:left w:val="none" w:sz="0" w:space="0" w:color="auto"/>
            <w:bottom w:val="none" w:sz="0" w:space="0" w:color="auto"/>
            <w:right w:val="none" w:sz="0" w:space="0" w:color="auto"/>
          </w:divBdr>
        </w:div>
      </w:divsChild>
    </w:div>
    <w:div w:id="1162502868">
      <w:bodyDiv w:val="1"/>
      <w:marLeft w:val="0"/>
      <w:marRight w:val="0"/>
      <w:marTop w:val="0"/>
      <w:marBottom w:val="0"/>
      <w:divBdr>
        <w:top w:val="none" w:sz="0" w:space="0" w:color="auto"/>
        <w:left w:val="none" w:sz="0" w:space="0" w:color="auto"/>
        <w:bottom w:val="none" w:sz="0" w:space="0" w:color="auto"/>
        <w:right w:val="none" w:sz="0" w:space="0" w:color="auto"/>
      </w:divBdr>
    </w:div>
    <w:div w:id="1186597275">
      <w:bodyDiv w:val="1"/>
      <w:marLeft w:val="0"/>
      <w:marRight w:val="0"/>
      <w:marTop w:val="0"/>
      <w:marBottom w:val="0"/>
      <w:divBdr>
        <w:top w:val="none" w:sz="0" w:space="0" w:color="auto"/>
        <w:left w:val="none" w:sz="0" w:space="0" w:color="auto"/>
        <w:bottom w:val="none" w:sz="0" w:space="0" w:color="auto"/>
        <w:right w:val="none" w:sz="0" w:space="0" w:color="auto"/>
      </w:divBdr>
    </w:div>
    <w:div w:id="1343163826">
      <w:bodyDiv w:val="1"/>
      <w:marLeft w:val="0"/>
      <w:marRight w:val="0"/>
      <w:marTop w:val="0"/>
      <w:marBottom w:val="0"/>
      <w:divBdr>
        <w:top w:val="none" w:sz="0" w:space="0" w:color="auto"/>
        <w:left w:val="none" w:sz="0" w:space="0" w:color="auto"/>
        <w:bottom w:val="none" w:sz="0" w:space="0" w:color="auto"/>
        <w:right w:val="none" w:sz="0" w:space="0" w:color="auto"/>
      </w:divBdr>
      <w:divsChild>
        <w:div w:id="397021571">
          <w:marLeft w:val="0"/>
          <w:marRight w:val="0"/>
          <w:marTop w:val="0"/>
          <w:marBottom w:val="0"/>
          <w:divBdr>
            <w:top w:val="none" w:sz="0" w:space="0" w:color="auto"/>
            <w:left w:val="none" w:sz="0" w:space="0" w:color="auto"/>
            <w:bottom w:val="none" w:sz="0" w:space="0" w:color="auto"/>
            <w:right w:val="none" w:sz="0" w:space="0" w:color="auto"/>
          </w:divBdr>
          <w:divsChild>
            <w:div w:id="1575699535">
              <w:marLeft w:val="0"/>
              <w:marRight w:val="0"/>
              <w:marTop w:val="0"/>
              <w:marBottom w:val="75"/>
              <w:divBdr>
                <w:top w:val="none" w:sz="0" w:space="0" w:color="auto"/>
                <w:left w:val="none" w:sz="0" w:space="0" w:color="auto"/>
                <w:bottom w:val="none" w:sz="0" w:space="0" w:color="auto"/>
                <w:right w:val="none" w:sz="0" w:space="0" w:color="auto"/>
              </w:divBdr>
            </w:div>
          </w:divsChild>
        </w:div>
        <w:div w:id="1634366197">
          <w:marLeft w:val="0"/>
          <w:marRight w:val="0"/>
          <w:marTop w:val="0"/>
          <w:marBottom w:val="0"/>
          <w:divBdr>
            <w:top w:val="none" w:sz="0" w:space="0" w:color="auto"/>
            <w:left w:val="none" w:sz="0" w:space="0" w:color="auto"/>
            <w:bottom w:val="none" w:sz="0" w:space="0" w:color="auto"/>
            <w:right w:val="none" w:sz="0" w:space="0" w:color="auto"/>
          </w:divBdr>
        </w:div>
      </w:divsChild>
    </w:div>
    <w:div w:id="1369456547">
      <w:bodyDiv w:val="1"/>
      <w:marLeft w:val="0"/>
      <w:marRight w:val="0"/>
      <w:marTop w:val="0"/>
      <w:marBottom w:val="0"/>
      <w:divBdr>
        <w:top w:val="none" w:sz="0" w:space="0" w:color="auto"/>
        <w:left w:val="none" w:sz="0" w:space="0" w:color="auto"/>
        <w:bottom w:val="none" w:sz="0" w:space="0" w:color="auto"/>
        <w:right w:val="none" w:sz="0" w:space="0" w:color="auto"/>
      </w:divBdr>
      <w:divsChild>
        <w:div w:id="1945108962">
          <w:marLeft w:val="0"/>
          <w:marRight w:val="0"/>
          <w:marTop w:val="0"/>
          <w:marBottom w:val="0"/>
          <w:divBdr>
            <w:top w:val="none" w:sz="0" w:space="0" w:color="auto"/>
            <w:left w:val="none" w:sz="0" w:space="0" w:color="auto"/>
            <w:bottom w:val="none" w:sz="0" w:space="0" w:color="auto"/>
            <w:right w:val="none" w:sz="0" w:space="0" w:color="auto"/>
          </w:divBdr>
          <w:divsChild>
            <w:div w:id="1058017331">
              <w:marLeft w:val="0"/>
              <w:marRight w:val="0"/>
              <w:marTop w:val="0"/>
              <w:marBottom w:val="75"/>
              <w:divBdr>
                <w:top w:val="none" w:sz="0" w:space="0" w:color="auto"/>
                <w:left w:val="none" w:sz="0" w:space="0" w:color="auto"/>
                <w:bottom w:val="none" w:sz="0" w:space="0" w:color="auto"/>
                <w:right w:val="none" w:sz="0" w:space="0" w:color="auto"/>
              </w:divBdr>
            </w:div>
          </w:divsChild>
        </w:div>
        <w:div w:id="907763771">
          <w:marLeft w:val="0"/>
          <w:marRight w:val="0"/>
          <w:marTop w:val="0"/>
          <w:marBottom w:val="0"/>
          <w:divBdr>
            <w:top w:val="none" w:sz="0" w:space="0" w:color="auto"/>
            <w:left w:val="none" w:sz="0" w:space="0" w:color="auto"/>
            <w:bottom w:val="none" w:sz="0" w:space="0" w:color="auto"/>
            <w:right w:val="none" w:sz="0" w:space="0" w:color="auto"/>
          </w:divBdr>
          <w:divsChild>
            <w:div w:id="13179956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07751089">
      <w:bodyDiv w:val="1"/>
      <w:marLeft w:val="0"/>
      <w:marRight w:val="0"/>
      <w:marTop w:val="0"/>
      <w:marBottom w:val="0"/>
      <w:divBdr>
        <w:top w:val="none" w:sz="0" w:space="0" w:color="auto"/>
        <w:left w:val="none" w:sz="0" w:space="0" w:color="auto"/>
        <w:bottom w:val="none" w:sz="0" w:space="0" w:color="auto"/>
        <w:right w:val="none" w:sz="0" w:space="0" w:color="auto"/>
      </w:divBdr>
    </w:div>
    <w:div w:id="1559590684">
      <w:bodyDiv w:val="1"/>
      <w:marLeft w:val="0"/>
      <w:marRight w:val="0"/>
      <w:marTop w:val="0"/>
      <w:marBottom w:val="0"/>
      <w:divBdr>
        <w:top w:val="none" w:sz="0" w:space="0" w:color="auto"/>
        <w:left w:val="none" w:sz="0" w:space="0" w:color="auto"/>
        <w:bottom w:val="none" w:sz="0" w:space="0" w:color="auto"/>
        <w:right w:val="none" w:sz="0" w:space="0" w:color="auto"/>
      </w:divBdr>
    </w:div>
    <w:div w:id="1592545607">
      <w:bodyDiv w:val="1"/>
      <w:marLeft w:val="0"/>
      <w:marRight w:val="0"/>
      <w:marTop w:val="0"/>
      <w:marBottom w:val="0"/>
      <w:divBdr>
        <w:top w:val="none" w:sz="0" w:space="0" w:color="auto"/>
        <w:left w:val="none" w:sz="0" w:space="0" w:color="auto"/>
        <w:bottom w:val="none" w:sz="0" w:space="0" w:color="auto"/>
        <w:right w:val="none" w:sz="0" w:space="0" w:color="auto"/>
      </w:divBdr>
    </w:div>
    <w:div w:id="1615289462">
      <w:bodyDiv w:val="1"/>
      <w:marLeft w:val="0"/>
      <w:marRight w:val="0"/>
      <w:marTop w:val="0"/>
      <w:marBottom w:val="0"/>
      <w:divBdr>
        <w:top w:val="none" w:sz="0" w:space="0" w:color="auto"/>
        <w:left w:val="none" w:sz="0" w:space="0" w:color="auto"/>
        <w:bottom w:val="none" w:sz="0" w:space="0" w:color="auto"/>
        <w:right w:val="none" w:sz="0" w:space="0" w:color="auto"/>
      </w:divBdr>
      <w:divsChild>
        <w:div w:id="1283535498">
          <w:marLeft w:val="0"/>
          <w:marRight w:val="0"/>
          <w:marTop w:val="0"/>
          <w:marBottom w:val="0"/>
          <w:divBdr>
            <w:top w:val="none" w:sz="0" w:space="0" w:color="auto"/>
            <w:left w:val="none" w:sz="0" w:space="0" w:color="auto"/>
            <w:bottom w:val="none" w:sz="0" w:space="0" w:color="auto"/>
            <w:right w:val="none" w:sz="0" w:space="0" w:color="auto"/>
          </w:divBdr>
          <w:divsChild>
            <w:div w:id="1083641982">
              <w:marLeft w:val="0"/>
              <w:marRight w:val="0"/>
              <w:marTop w:val="0"/>
              <w:marBottom w:val="75"/>
              <w:divBdr>
                <w:top w:val="none" w:sz="0" w:space="0" w:color="auto"/>
                <w:left w:val="none" w:sz="0" w:space="0" w:color="auto"/>
                <w:bottom w:val="none" w:sz="0" w:space="0" w:color="auto"/>
                <w:right w:val="none" w:sz="0" w:space="0" w:color="auto"/>
              </w:divBdr>
            </w:div>
          </w:divsChild>
        </w:div>
        <w:div w:id="1872376378">
          <w:marLeft w:val="0"/>
          <w:marRight w:val="0"/>
          <w:marTop w:val="0"/>
          <w:marBottom w:val="0"/>
          <w:divBdr>
            <w:top w:val="none" w:sz="0" w:space="0" w:color="auto"/>
            <w:left w:val="none" w:sz="0" w:space="0" w:color="auto"/>
            <w:bottom w:val="none" w:sz="0" w:space="0" w:color="auto"/>
            <w:right w:val="none" w:sz="0" w:space="0" w:color="auto"/>
          </w:divBdr>
        </w:div>
      </w:divsChild>
    </w:div>
    <w:div w:id="1863006942">
      <w:bodyDiv w:val="1"/>
      <w:marLeft w:val="0"/>
      <w:marRight w:val="0"/>
      <w:marTop w:val="0"/>
      <w:marBottom w:val="0"/>
      <w:divBdr>
        <w:top w:val="none" w:sz="0" w:space="0" w:color="auto"/>
        <w:left w:val="none" w:sz="0" w:space="0" w:color="auto"/>
        <w:bottom w:val="none" w:sz="0" w:space="0" w:color="auto"/>
        <w:right w:val="none" w:sz="0" w:space="0" w:color="auto"/>
      </w:divBdr>
    </w:div>
    <w:div w:id="1891070814">
      <w:bodyDiv w:val="1"/>
      <w:marLeft w:val="0"/>
      <w:marRight w:val="0"/>
      <w:marTop w:val="0"/>
      <w:marBottom w:val="0"/>
      <w:divBdr>
        <w:top w:val="none" w:sz="0" w:space="0" w:color="auto"/>
        <w:left w:val="none" w:sz="0" w:space="0" w:color="auto"/>
        <w:bottom w:val="none" w:sz="0" w:space="0" w:color="auto"/>
        <w:right w:val="none" w:sz="0" w:space="0" w:color="auto"/>
      </w:divBdr>
    </w:div>
    <w:div w:id="1897473558">
      <w:bodyDiv w:val="1"/>
      <w:marLeft w:val="0"/>
      <w:marRight w:val="0"/>
      <w:marTop w:val="0"/>
      <w:marBottom w:val="0"/>
      <w:divBdr>
        <w:top w:val="none" w:sz="0" w:space="0" w:color="auto"/>
        <w:left w:val="none" w:sz="0" w:space="0" w:color="auto"/>
        <w:bottom w:val="none" w:sz="0" w:space="0" w:color="auto"/>
        <w:right w:val="none" w:sz="0" w:space="0" w:color="auto"/>
      </w:divBdr>
    </w:div>
    <w:div w:id="1898474987">
      <w:bodyDiv w:val="1"/>
      <w:marLeft w:val="0"/>
      <w:marRight w:val="0"/>
      <w:marTop w:val="0"/>
      <w:marBottom w:val="0"/>
      <w:divBdr>
        <w:top w:val="none" w:sz="0" w:space="0" w:color="auto"/>
        <w:left w:val="none" w:sz="0" w:space="0" w:color="auto"/>
        <w:bottom w:val="none" w:sz="0" w:space="0" w:color="auto"/>
        <w:right w:val="none" w:sz="0" w:space="0" w:color="auto"/>
      </w:divBdr>
      <w:divsChild>
        <w:div w:id="912084793">
          <w:marLeft w:val="0"/>
          <w:marRight w:val="0"/>
          <w:marTop w:val="0"/>
          <w:marBottom w:val="0"/>
          <w:divBdr>
            <w:top w:val="none" w:sz="0" w:space="0" w:color="auto"/>
            <w:left w:val="none" w:sz="0" w:space="0" w:color="auto"/>
            <w:bottom w:val="none" w:sz="0" w:space="0" w:color="auto"/>
            <w:right w:val="none" w:sz="0" w:space="0" w:color="auto"/>
          </w:divBdr>
          <w:divsChild>
            <w:div w:id="2056001649">
              <w:marLeft w:val="0"/>
              <w:marRight w:val="0"/>
              <w:marTop w:val="0"/>
              <w:marBottom w:val="75"/>
              <w:divBdr>
                <w:top w:val="none" w:sz="0" w:space="0" w:color="auto"/>
                <w:left w:val="none" w:sz="0" w:space="0" w:color="auto"/>
                <w:bottom w:val="none" w:sz="0" w:space="0" w:color="auto"/>
                <w:right w:val="none" w:sz="0" w:space="0" w:color="auto"/>
              </w:divBdr>
            </w:div>
          </w:divsChild>
        </w:div>
        <w:div w:id="2048600653">
          <w:marLeft w:val="0"/>
          <w:marRight w:val="0"/>
          <w:marTop w:val="0"/>
          <w:marBottom w:val="0"/>
          <w:divBdr>
            <w:top w:val="none" w:sz="0" w:space="0" w:color="auto"/>
            <w:left w:val="none" w:sz="0" w:space="0" w:color="auto"/>
            <w:bottom w:val="none" w:sz="0" w:space="0" w:color="auto"/>
            <w:right w:val="none" w:sz="0" w:space="0" w:color="auto"/>
          </w:divBdr>
          <w:divsChild>
            <w:div w:id="149017401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16165654">
      <w:bodyDiv w:val="1"/>
      <w:marLeft w:val="0"/>
      <w:marRight w:val="0"/>
      <w:marTop w:val="0"/>
      <w:marBottom w:val="0"/>
      <w:divBdr>
        <w:top w:val="none" w:sz="0" w:space="0" w:color="auto"/>
        <w:left w:val="none" w:sz="0" w:space="0" w:color="auto"/>
        <w:bottom w:val="none" w:sz="0" w:space="0" w:color="auto"/>
        <w:right w:val="none" w:sz="0" w:space="0" w:color="auto"/>
      </w:divBdr>
    </w:div>
    <w:div w:id="1934588215">
      <w:bodyDiv w:val="1"/>
      <w:marLeft w:val="0"/>
      <w:marRight w:val="0"/>
      <w:marTop w:val="0"/>
      <w:marBottom w:val="0"/>
      <w:divBdr>
        <w:top w:val="none" w:sz="0" w:space="0" w:color="auto"/>
        <w:left w:val="none" w:sz="0" w:space="0" w:color="auto"/>
        <w:bottom w:val="none" w:sz="0" w:space="0" w:color="auto"/>
        <w:right w:val="none" w:sz="0" w:space="0" w:color="auto"/>
      </w:divBdr>
    </w:div>
    <w:div w:id="1977444881">
      <w:bodyDiv w:val="1"/>
      <w:marLeft w:val="0"/>
      <w:marRight w:val="0"/>
      <w:marTop w:val="0"/>
      <w:marBottom w:val="0"/>
      <w:divBdr>
        <w:top w:val="none" w:sz="0" w:space="0" w:color="auto"/>
        <w:left w:val="none" w:sz="0" w:space="0" w:color="auto"/>
        <w:bottom w:val="none" w:sz="0" w:space="0" w:color="auto"/>
        <w:right w:val="none" w:sz="0" w:space="0" w:color="auto"/>
      </w:divBdr>
    </w:div>
    <w:div w:id="2043704192">
      <w:bodyDiv w:val="1"/>
      <w:marLeft w:val="0"/>
      <w:marRight w:val="0"/>
      <w:marTop w:val="0"/>
      <w:marBottom w:val="0"/>
      <w:divBdr>
        <w:top w:val="none" w:sz="0" w:space="0" w:color="auto"/>
        <w:left w:val="none" w:sz="0" w:space="0" w:color="auto"/>
        <w:bottom w:val="none" w:sz="0" w:space="0" w:color="auto"/>
        <w:right w:val="none" w:sz="0" w:space="0" w:color="auto"/>
      </w:divBdr>
    </w:div>
    <w:div w:id="210996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adm@mail.ru" TargetMode="Externa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pamur.ru" TargetMode="Externa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mailto:op-adm@mail.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pamur.ru"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3012</Words>
  <Characters>17175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2</cp:revision>
  <cp:lastPrinted>2018-05-04T02:15:00Z</cp:lastPrinted>
  <dcterms:created xsi:type="dcterms:W3CDTF">2020-08-24T09:12:00Z</dcterms:created>
  <dcterms:modified xsi:type="dcterms:W3CDTF">2020-08-24T09:12:00Z</dcterms:modified>
</cp:coreProperties>
</file>